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F6" w:rsidRPr="00711F1E" w:rsidRDefault="00E11AF6" w:rsidP="00711F1E">
      <w:pPr>
        <w:pStyle w:val="GranicusBody"/>
        <w:spacing w:after="120" w:line="240" w:lineRule="auto"/>
        <w:rPr>
          <w:rFonts w:ascii="Proxima Nova Regular" w:hAnsi="Proxima Nova Regular"/>
          <w:b/>
          <w:sz w:val="32"/>
          <w:szCs w:val="32"/>
        </w:rPr>
      </w:pPr>
      <w:bookmarkStart w:id="0" w:name="_Toc307850982"/>
      <w:r w:rsidRPr="00711F1E">
        <w:rPr>
          <w:rFonts w:ascii="Proxima Nova Regular" w:hAnsi="Proxima Nova Regular"/>
          <w:b/>
          <w:sz w:val="32"/>
          <w:szCs w:val="32"/>
        </w:rPr>
        <w:t xml:space="preserve">NAC SESSION </w:t>
      </w:r>
      <w:r w:rsidR="00C21A81">
        <w:rPr>
          <w:rFonts w:ascii="Proxima Nova Regular" w:hAnsi="Proxima Nova Regular"/>
          <w:b/>
          <w:sz w:val="32"/>
          <w:szCs w:val="32"/>
        </w:rPr>
        <w:t>1</w:t>
      </w:r>
      <w:r w:rsidR="004A4A8E" w:rsidRPr="00711F1E">
        <w:rPr>
          <w:rFonts w:ascii="Proxima Nova Regular" w:hAnsi="Proxima Nova Regular"/>
          <w:b/>
          <w:sz w:val="32"/>
          <w:szCs w:val="32"/>
        </w:rPr>
        <w:t xml:space="preserve">: Agenda </w:t>
      </w:r>
      <w:r w:rsidR="007629E8">
        <w:rPr>
          <w:rFonts w:ascii="Proxima Nova Regular" w:hAnsi="Proxima Nova Regular"/>
          <w:b/>
          <w:sz w:val="32"/>
          <w:szCs w:val="32"/>
        </w:rPr>
        <w:t>generation, finalization and distribution</w:t>
      </w:r>
    </w:p>
    <w:p w:rsidR="00711F1E" w:rsidRDefault="00711F1E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b/>
          <w:sz w:val="24"/>
          <w:szCs w:val="24"/>
        </w:rPr>
        <w:t>O</w:t>
      </w:r>
      <w:r>
        <w:rPr>
          <w:rFonts w:ascii="Proxima Nova Regular" w:hAnsi="Proxima Nova Regular"/>
          <w:b/>
          <w:sz w:val="24"/>
          <w:szCs w:val="24"/>
        </w:rPr>
        <w:t>verview</w:t>
      </w:r>
    </w:p>
    <w:p w:rsidR="00E11AF6" w:rsidRPr="00711F1E" w:rsidRDefault="00C46962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This 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NAC Session 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focuses on </w:t>
      </w:r>
      <w:r w:rsidR="007629E8">
        <w:rPr>
          <w:rFonts w:ascii="Proxima Nova Regular" w:hAnsi="Proxima Nova Regular"/>
          <w:sz w:val="18"/>
          <w:szCs w:val="18"/>
        </w:rPr>
        <w:t xml:space="preserve">the agenda creation in </w:t>
      </w:r>
      <w:proofErr w:type="spellStart"/>
      <w:r w:rsidR="007629E8">
        <w:rPr>
          <w:rFonts w:ascii="Proxima Nova Regular" w:hAnsi="Proxima Nova Regular"/>
          <w:sz w:val="18"/>
          <w:szCs w:val="18"/>
        </w:rPr>
        <w:t>Legistar</w:t>
      </w:r>
      <w:proofErr w:type="spellEnd"/>
      <w:r w:rsidR="007629E8">
        <w:rPr>
          <w:rFonts w:ascii="Proxima Nova Regular" w:hAnsi="Proxima Nova Regular"/>
          <w:sz w:val="18"/>
          <w:szCs w:val="18"/>
        </w:rPr>
        <w:t>. Prior to this call information was gathered from the survey or by the Granicus Business Analyst reviewing your documents</w:t>
      </w:r>
      <w:r w:rsidR="00362B6A">
        <w:rPr>
          <w:rFonts w:ascii="Proxima Nova Regular" w:hAnsi="Proxima Nova Regular"/>
          <w:sz w:val="18"/>
          <w:szCs w:val="18"/>
        </w:rPr>
        <w:t>/website</w:t>
      </w:r>
      <w:r w:rsidR="007629E8">
        <w:rPr>
          <w:rFonts w:ascii="Proxima Nova Regular" w:hAnsi="Proxima Nova Regular"/>
          <w:sz w:val="18"/>
          <w:szCs w:val="18"/>
        </w:rPr>
        <w:t xml:space="preserve">. During the call we will </w:t>
      </w:r>
      <w:r w:rsidR="00AD0408">
        <w:rPr>
          <w:rFonts w:ascii="Proxima Nova Regular" w:hAnsi="Proxima Nova Regular"/>
          <w:sz w:val="18"/>
          <w:szCs w:val="18"/>
        </w:rPr>
        <w:t>review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 </w:t>
      </w:r>
      <w:r w:rsidR="007629E8">
        <w:rPr>
          <w:rFonts w:ascii="Proxima Nova Regular" w:hAnsi="Proxima Nova Regular"/>
          <w:sz w:val="18"/>
          <w:szCs w:val="18"/>
        </w:rPr>
        <w:t>your agenda,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 determine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agenda item numbering rules, header and font styles</w:t>
      </w:r>
      <w:r w:rsidR="004A4A8E" w:rsidRPr="00711F1E">
        <w:rPr>
          <w:rFonts w:ascii="Proxima Nova Regular" w:hAnsi="Proxima Nova Regular"/>
          <w:sz w:val="18"/>
          <w:szCs w:val="18"/>
        </w:rPr>
        <w:t>,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 and 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publishing requirements. </w:t>
      </w:r>
    </w:p>
    <w:p w:rsidR="00855346" w:rsidRPr="00711F1E" w:rsidRDefault="00855346" w:rsidP="00711F1E">
      <w:pPr>
        <w:spacing w:line="240" w:lineRule="auto"/>
        <w:ind w:right="900"/>
        <w:rPr>
          <w:rFonts w:ascii="Proxima Nova Regular" w:hAnsi="Proxima Nova Regular"/>
          <w:b/>
          <w:sz w:val="24"/>
          <w:szCs w:val="24"/>
        </w:rPr>
      </w:pPr>
      <w:r w:rsidRPr="00711F1E">
        <w:rPr>
          <w:rFonts w:ascii="Proxima Nova Regular" w:hAnsi="Proxima Nova Regular"/>
          <w:b/>
          <w:sz w:val="24"/>
          <w:szCs w:val="24"/>
        </w:rPr>
        <w:t xml:space="preserve">Objectives </w:t>
      </w:r>
    </w:p>
    <w:p w:rsidR="00855346" w:rsidRPr="00711F1E" w:rsidRDefault="007629E8" w:rsidP="007629E8">
      <w:pPr>
        <w:pStyle w:val="GranicusBody"/>
        <w:numPr>
          <w:ilvl w:val="0"/>
          <w:numId w:val="9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Demonstrate how to generate your 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agenda in </w:t>
      </w:r>
      <w:proofErr w:type="spellStart"/>
      <w:r w:rsidR="001079CA" w:rsidRPr="00711F1E">
        <w:rPr>
          <w:rFonts w:ascii="Proxima Nova Regular" w:hAnsi="Proxima Nova Regular"/>
          <w:sz w:val="18"/>
          <w:szCs w:val="18"/>
        </w:rPr>
        <w:t>Legistar</w:t>
      </w:r>
      <w:proofErr w:type="spellEnd"/>
    </w:p>
    <w:p w:rsidR="00855346" w:rsidRPr="00711F1E" w:rsidRDefault="00855346" w:rsidP="007629E8">
      <w:pPr>
        <w:pStyle w:val="GranicusBody"/>
        <w:numPr>
          <w:ilvl w:val="0"/>
          <w:numId w:val="9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Update agenda s</w:t>
      </w:r>
      <w:r w:rsidR="00AD0408">
        <w:rPr>
          <w:rFonts w:ascii="Proxima Nova Regular" w:hAnsi="Proxima Nova Regular"/>
          <w:sz w:val="18"/>
          <w:szCs w:val="18"/>
        </w:rPr>
        <w:t>ettings to meet C</w:t>
      </w:r>
      <w:r w:rsidR="001079CA" w:rsidRPr="00711F1E">
        <w:rPr>
          <w:rFonts w:ascii="Proxima Nova Regular" w:hAnsi="Proxima Nova Regular"/>
          <w:sz w:val="18"/>
          <w:szCs w:val="18"/>
        </w:rPr>
        <w:t>lient needs/</w:t>
      </w:r>
      <w:r w:rsidRPr="00711F1E">
        <w:rPr>
          <w:rFonts w:ascii="Proxima Nova Regular" w:hAnsi="Proxima Nova Regular"/>
          <w:sz w:val="18"/>
          <w:szCs w:val="18"/>
        </w:rPr>
        <w:t>requirements</w:t>
      </w:r>
    </w:p>
    <w:p w:rsidR="00855346" w:rsidRPr="00711F1E" w:rsidRDefault="00855346" w:rsidP="007629E8">
      <w:pPr>
        <w:pStyle w:val="GranicusBody"/>
        <w:numPr>
          <w:ilvl w:val="0"/>
          <w:numId w:val="9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Review final processes for agenda distribution (</w:t>
      </w:r>
      <w:proofErr w:type="spellStart"/>
      <w:r w:rsidRPr="00711F1E">
        <w:rPr>
          <w:rFonts w:ascii="Proxima Nova Regular" w:hAnsi="Proxima Nova Regular"/>
          <w:sz w:val="18"/>
          <w:szCs w:val="18"/>
        </w:rPr>
        <w:t>iLegislate</w:t>
      </w:r>
      <w:proofErr w:type="spellEnd"/>
      <w:r w:rsidRPr="00711F1E">
        <w:rPr>
          <w:rFonts w:ascii="Proxima Nova Regular" w:hAnsi="Proxima Nova Regular"/>
          <w:sz w:val="18"/>
          <w:szCs w:val="18"/>
        </w:rPr>
        <w:t>, Agenda Packet) and publish an agenda to InSite</w:t>
      </w:r>
    </w:p>
    <w:p w:rsidR="001079CA" w:rsidRPr="00711F1E" w:rsidRDefault="00855346" w:rsidP="007629E8">
      <w:pPr>
        <w:pStyle w:val="GranicusBody"/>
        <w:numPr>
          <w:ilvl w:val="0"/>
          <w:numId w:val="9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Provid</w:t>
      </w:r>
      <w:r w:rsidR="00AD0408">
        <w:rPr>
          <w:rFonts w:ascii="Proxima Nova Regular" w:hAnsi="Proxima Nova Regular"/>
          <w:sz w:val="18"/>
          <w:szCs w:val="18"/>
        </w:rPr>
        <w:t>e the generic agenda report to C</w:t>
      </w:r>
      <w:r w:rsidRPr="00711F1E">
        <w:rPr>
          <w:rFonts w:ascii="Proxima Nova Regular" w:hAnsi="Proxima Nova Regular"/>
          <w:sz w:val="18"/>
          <w:szCs w:val="18"/>
        </w:rPr>
        <w:t xml:space="preserve">lient for review, mark-up, and 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final </w:t>
      </w:r>
      <w:r w:rsidRPr="00711F1E">
        <w:rPr>
          <w:rFonts w:ascii="Proxima Nova Regular" w:hAnsi="Proxima Nova Regular"/>
          <w:sz w:val="18"/>
          <w:szCs w:val="18"/>
        </w:rPr>
        <w:t>sign-off</w:t>
      </w:r>
    </w:p>
    <w:p w:rsidR="00E11AF6" w:rsidRPr="00711F1E" w:rsidRDefault="00AD0408" w:rsidP="00711F1E">
      <w:pPr>
        <w:pStyle w:val="GranicusBody"/>
        <w:spacing w:line="240" w:lineRule="auto"/>
        <w:rPr>
          <w:rFonts w:ascii="Proxima Nova Regular" w:hAnsi="Proxima Nova Regular"/>
          <w:b/>
          <w:sz w:val="24"/>
          <w:szCs w:val="24"/>
        </w:rPr>
      </w:pPr>
      <w:r>
        <w:rPr>
          <w:rFonts w:ascii="Proxima Nova Regular" w:hAnsi="Proxima Nova Regular"/>
          <w:b/>
          <w:sz w:val="24"/>
          <w:szCs w:val="24"/>
        </w:rPr>
        <w:t>How to prepare for this call</w:t>
      </w:r>
    </w:p>
    <w:p w:rsidR="00564D49" w:rsidRDefault="00564D49" w:rsidP="00711F1E">
      <w:pPr>
        <w:pStyle w:val="GranicusBody"/>
        <w:numPr>
          <w:ilvl w:val="0"/>
          <w:numId w:val="10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Complete questionnaire and return to Granicus Project Team</w:t>
      </w:r>
    </w:p>
    <w:bookmarkStart w:id="1" w:name="_MON_1579010360"/>
    <w:bookmarkEnd w:id="1"/>
    <w:p w:rsidR="00564D49" w:rsidRDefault="00564D49" w:rsidP="00564D49">
      <w:pPr>
        <w:pStyle w:val="GranicusBody"/>
        <w:spacing w:line="240" w:lineRule="auto"/>
        <w:ind w:left="72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9" o:title=""/>
          </v:shape>
          <o:OLEObject Type="Embed" ProgID="Word.Document.12" ShapeID="_x0000_i1025" DrawAspect="Icon" ObjectID="_1652013626" r:id="rId10">
            <o:FieldCodes>\s</o:FieldCodes>
          </o:OLEObject>
        </w:object>
      </w:r>
    </w:p>
    <w:p w:rsidR="00C060EB" w:rsidRPr="00C060EB" w:rsidRDefault="007629E8" w:rsidP="00711F1E">
      <w:pPr>
        <w:pStyle w:val="GranicusBody"/>
        <w:numPr>
          <w:ilvl w:val="0"/>
          <w:numId w:val="10"/>
        </w:numPr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Either during the </w:t>
      </w:r>
      <w:proofErr w:type="spellStart"/>
      <w:r>
        <w:rPr>
          <w:rFonts w:ascii="Proxima Nova Regular" w:hAnsi="Proxima Nova Regular"/>
          <w:sz w:val="18"/>
          <w:szCs w:val="18"/>
        </w:rPr>
        <w:t>survery</w:t>
      </w:r>
      <w:proofErr w:type="spellEnd"/>
      <w:r>
        <w:rPr>
          <w:rFonts w:ascii="Proxima Nova Regular" w:hAnsi="Proxima Nova Regular"/>
          <w:sz w:val="18"/>
          <w:szCs w:val="18"/>
        </w:rPr>
        <w:t xml:space="preserve"> or prior to this call it is expected that you will watch </w:t>
      </w:r>
      <w:r w:rsidR="00855346" w:rsidRPr="00711F1E">
        <w:rPr>
          <w:rFonts w:ascii="Proxima Nova Regular" w:hAnsi="Proxima Nova Regular"/>
          <w:sz w:val="18"/>
          <w:szCs w:val="18"/>
        </w:rPr>
        <w:t xml:space="preserve">the </w:t>
      </w:r>
      <w:r w:rsidR="00C060EB">
        <w:rPr>
          <w:rFonts w:ascii="Proxima Nova Regular" w:hAnsi="Proxima Nova Regular"/>
          <w:sz w:val="18"/>
          <w:szCs w:val="18"/>
        </w:rPr>
        <w:t xml:space="preserve">following </w:t>
      </w:r>
      <w:r w:rsidR="00855346" w:rsidRPr="00711F1E">
        <w:rPr>
          <w:rFonts w:ascii="Proxima Nova Regular" w:hAnsi="Proxima Nova Regular"/>
          <w:sz w:val="18"/>
          <w:szCs w:val="18"/>
        </w:rPr>
        <w:t xml:space="preserve">eLearning </w:t>
      </w:r>
      <w:r w:rsidR="005636FD">
        <w:rPr>
          <w:rFonts w:ascii="Proxima Nova Regular" w:hAnsi="Proxima Nova Regular"/>
          <w:sz w:val="18"/>
          <w:szCs w:val="18"/>
        </w:rPr>
        <w:t>v</w:t>
      </w:r>
      <w:r w:rsidR="00855346" w:rsidRPr="00711F1E">
        <w:rPr>
          <w:rFonts w:ascii="Proxima Nova Regular" w:hAnsi="Proxima Nova Regular"/>
          <w:sz w:val="18"/>
          <w:szCs w:val="18"/>
        </w:rPr>
        <w:t>ideos</w:t>
      </w:r>
      <w:r w:rsidR="00C060EB">
        <w:t>:</w:t>
      </w:r>
    </w:p>
    <w:p w:rsidR="00C060EB" w:rsidRPr="00C060EB" w:rsidRDefault="002F3241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1" w:history="1">
        <w:r w:rsidR="00C060EB" w:rsidRPr="00C060EB">
          <w:rPr>
            <w:rStyle w:val="Hyperlink"/>
          </w:rPr>
          <w:t>Calendar Tab and Schedule Meetings</w:t>
        </w:r>
      </w:hyperlink>
    </w:p>
    <w:p w:rsidR="00C060EB" w:rsidRPr="00C060EB" w:rsidRDefault="002F3241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2" w:history="1">
        <w:r w:rsidR="00C060EB" w:rsidRPr="00C060EB">
          <w:rPr>
            <w:rStyle w:val="Hyperlink"/>
          </w:rPr>
          <w:t>Agenda Tab and Generating Agendas</w:t>
        </w:r>
      </w:hyperlink>
    </w:p>
    <w:p w:rsidR="00C060EB" w:rsidRDefault="002F3241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3" w:history="1">
        <w:r w:rsidR="00C060EB" w:rsidRPr="00C060EB">
          <w:rPr>
            <w:rStyle w:val="Hyperlink"/>
            <w:rFonts w:ascii="Proxima Nova Regular" w:hAnsi="Proxima Nova Regular"/>
            <w:sz w:val="18"/>
            <w:szCs w:val="18"/>
          </w:rPr>
          <w:t>Agenda Tab - Organizing the Agenda Outline</w:t>
        </w:r>
      </w:hyperlink>
    </w:p>
    <w:p w:rsidR="00855346" w:rsidRDefault="002F3241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4" w:history="1">
        <w:r w:rsidR="00C060EB" w:rsidRPr="00C060EB">
          <w:rPr>
            <w:rStyle w:val="Hyperlink"/>
            <w:rFonts w:ascii="Proxima Nova Regular" w:hAnsi="Proxima Nova Regular"/>
            <w:sz w:val="18"/>
            <w:szCs w:val="18"/>
          </w:rPr>
          <w:t xml:space="preserve">Finalizing an Agenda and Exporting It to </w:t>
        </w:r>
        <w:proofErr w:type="spellStart"/>
        <w:r w:rsidR="00C060EB" w:rsidRPr="00C060EB">
          <w:rPr>
            <w:rStyle w:val="Hyperlink"/>
            <w:rFonts w:ascii="Proxima Nova Regular" w:hAnsi="Proxima Nova Regular"/>
            <w:sz w:val="18"/>
            <w:szCs w:val="18"/>
          </w:rPr>
          <w:t>MediaManager</w:t>
        </w:r>
        <w:proofErr w:type="spellEnd"/>
      </w:hyperlink>
    </w:p>
    <w:p w:rsidR="00C060EB" w:rsidRPr="00711F1E" w:rsidRDefault="002F3241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hyperlink r:id="rId15" w:history="1">
        <w:r w:rsidR="00C060EB" w:rsidRPr="00C060EB">
          <w:rPr>
            <w:rStyle w:val="Hyperlink"/>
            <w:rFonts w:ascii="Proxima Nova Regular" w:hAnsi="Proxima Nova Regular"/>
            <w:sz w:val="18"/>
            <w:szCs w:val="18"/>
          </w:rPr>
          <w:t>Creating Agenda Packets</w:t>
        </w:r>
      </w:hyperlink>
    </w:p>
    <w:p w:rsidR="00F33219" w:rsidRDefault="00F33219" w:rsidP="007629E8">
      <w:pPr>
        <w:pStyle w:val="GranicusBody"/>
        <w:numPr>
          <w:ilvl w:val="0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Think about your current agenda process and what you would like to improve. </w:t>
      </w:r>
    </w:p>
    <w:p w:rsidR="00855346" w:rsidRPr="00711F1E" w:rsidRDefault="00F33219" w:rsidP="007629E8">
      <w:pPr>
        <w:pStyle w:val="GranicusBody"/>
        <w:numPr>
          <w:ilvl w:val="0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Review processes that are paper based and may need to change to be effective in a paperless agenda system. </w:t>
      </w:r>
    </w:p>
    <w:p w:rsidR="00E11AF6" w:rsidRPr="00711F1E" w:rsidRDefault="00E11AF6" w:rsidP="007629E8">
      <w:pPr>
        <w:pStyle w:val="GranicusBody"/>
        <w:numPr>
          <w:ilvl w:val="0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Review your</w:t>
      </w:r>
      <w:r w:rsidR="00855346" w:rsidRPr="00711F1E">
        <w:rPr>
          <w:rFonts w:ascii="Proxima Nova Regular" w:hAnsi="Proxima Nova Regular"/>
          <w:sz w:val="18"/>
          <w:szCs w:val="18"/>
        </w:rPr>
        <w:t xml:space="preserve"> agenda </w:t>
      </w:r>
      <w:r w:rsidR="00FC2E44" w:rsidRPr="00711F1E">
        <w:rPr>
          <w:rFonts w:ascii="Proxima Nova Regular" w:hAnsi="Proxima Nova Regular"/>
          <w:sz w:val="18"/>
          <w:szCs w:val="18"/>
        </w:rPr>
        <w:t>numbering</w:t>
      </w:r>
    </w:p>
    <w:p w:rsidR="00E11AF6" w:rsidRPr="00711F1E" w:rsidRDefault="00E11AF6" w:rsidP="007629E8">
      <w:pPr>
        <w:pStyle w:val="GranicusBody"/>
        <w:numPr>
          <w:ilvl w:val="1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All files need to follow a consistent numbering sequence to be automa</w:t>
      </w:r>
      <w:r w:rsidR="00AD0408">
        <w:rPr>
          <w:rFonts w:ascii="Proxima Nova Regular" w:hAnsi="Proxima Nova Regular"/>
          <w:sz w:val="18"/>
          <w:szCs w:val="18"/>
        </w:rPr>
        <w:t xml:space="preserve">tically assigned in </w:t>
      </w:r>
      <w:proofErr w:type="spellStart"/>
      <w:r w:rsidR="00AD0408">
        <w:rPr>
          <w:rFonts w:ascii="Proxima Nova Regular" w:hAnsi="Proxima Nova Regular"/>
          <w:sz w:val="18"/>
          <w:szCs w:val="18"/>
        </w:rPr>
        <w:t>Legistar</w:t>
      </w:r>
      <w:proofErr w:type="spellEnd"/>
      <w:r w:rsidR="00AD0408">
        <w:rPr>
          <w:rFonts w:ascii="Proxima Nova Regular" w:hAnsi="Proxima Nova Regular"/>
          <w:sz w:val="18"/>
          <w:szCs w:val="18"/>
        </w:rPr>
        <w:t xml:space="preserve">. </w:t>
      </w:r>
      <w:r w:rsidR="00855346" w:rsidRPr="00711F1E">
        <w:rPr>
          <w:rFonts w:ascii="Proxima Nova Regular" w:hAnsi="Proxima Nova Regular"/>
          <w:sz w:val="18"/>
          <w:szCs w:val="18"/>
        </w:rPr>
        <w:t xml:space="preserve">For example, all files </w:t>
      </w:r>
      <w:r w:rsidR="00AD0408">
        <w:rPr>
          <w:rFonts w:ascii="Proxima Nova Regular" w:hAnsi="Proxima Nova Regular"/>
          <w:sz w:val="18"/>
          <w:szCs w:val="18"/>
        </w:rPr>
        <w:t>follow either a numeric or</w:t>
      </w:r>
      <w:r w:rsidRPr="00711F1E">
        <w:rPr>
          <w:rFonts w:ascii="Proxima Nova Regular" w:hAnsi="Proxima Nova Regular"/>
          <w:sz w:val="18"/>
          <w:szCs w:val="18"/>
        </w:rPr>
        <w:t xml:space="preserve"> alpha sequence.</w:t>
      </w:r>
    </w:p>
    <w:p w:rsidR="001079CA" w:rsidRPr="00711F1E" w:rsidRDefault="001079CA" w:rsidP="007629E8">
      <w:pPr>
        <w:pStyle w:val="GranicusBody"/>
        <w:numPr>
          <w:ilvl w:val="0"/>
          <w:numId w:val="10"/>
        </w:numPr>
        <w:spacing w:after="120"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Review 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current </w:t>
      </w:r>
      <w:r w:rsidRPr="00711F1E">
        <w:rPr>
          <w:rFonts w:ascii="Proxima Nova Regular" w:hAnsi="Proxima Nova Regular"/>
          <w:sz w:val="18"/>
          <w:szCs w:val="18"/>
        </w:rPr>
        <w:t xml:space="preserve">agenda distribution 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and how it will change with </w:t>
      </w:r>
      <w:proofErr w:type="spellStart"/>
      <w:r w:rsidR="00E11AF6" w:rsidRPr="00711F1E">
        <w:rPr>
          <w:rFonts w:ascii="Proxima Nova Regular" w:hAnsi="Proxima Nova Regular"/>
          <w:sz w:val="18"/>
          <w:szCs w:val="18"/>
        </w:rPr>
        <w:t>Legist</w:t>
      </w:r>
      <w:r w:rsidR="00FC2E44" w:rsidRPr="00711F1E">
        <w:rPr>
          <w:rFonts w:ascii="Proxima Nova Regular" w:hAnsi="Proxima Nova Regular"/>
          <w:sz w:val="18"/>
          <w:szCs w:val="18"/>
        </w:rPr>
        <w:t>ar</w:t>
      </w:r>
      <w:proofErr w:type="spellEnd"/>
      <w:r w:rsidR="00F33219">
        <w:rPr>
          <w:rFonts w:ascii="Proxima Nova Regular" w:hAnsi="Proxima Nova Regular"/>
          <w:sz w:val="18"/>
          <w:szCs w:val="18"/>
        </w:rPr>
        <w:t>.</w:t>
      </w:r>
    </w:p>
    <w:p w:rsidR="00E11AF6" w:rsidRPr="00711F1E" w:rsidRDefault="00FC2E44" w:rsidP="00711F1E">
      <w:pPr>
        <w:pStyle w:val="GranicusSubheader"/>
        <w:spacing w:line="240" w:lineRule="auto"/>
        <w:rPr>
          <w:rFonts w:ascii="Proxima Nova Regular" w:hAnsi="Proxima Nova Regular"/>
          <w:sz w:val="24"/>
          <w:szCs w:val="24"/>
        </w:rPr>
      </w:pPr>
      <w:r w:rsidRPr="00711F1E">
        <w:rPr>
          <w:rFonts w:ascii="Proxima Nova Regular" w:hAnsi="Proxima Nova Regular"/>
          <w:sz w:val="24"/>
          <w:szCs w:val="24"/>
        </w:rPr>
        <w:t>Who should attend</w:t>
      </w:r>
    </w:p>
    <w:p w:rsidR="00FC2E44" w:rsidRDefault="001079CA" w:rsidP="00711F1E">
      <w:pPr>
        <w:pStyle w:val="GranicusSubheader"/>
        <w:spacing w:line="240" w:lineRule="auto"/>
        <w:rPr>
          <w:rFonts w:ascii="Proxima Nova Regular" w:hAnsi="Proxima Nova Regular"/>
          <w:b w:val="0"/>
          <w:sz w:val="18"/>
          <w:szCs w:val="18"/>
        </w:rPr>
      </w:pPr>
      <w:r w:rsidRPr="00711F1E">
        <w:rPr>
          <w:rFonts w:ascii="Proxima Nova Regular" w:hAnsi="Proxima Nova Regular"/>
          <w:b w:val="0"/>
          <w:sz w:val="18"/>
          <w:szCs w:val="18"/>
        </w:rPr>
        <w:t xml:space="preserve">Client Project Team and </w:t>
      </w:r>
      <w:r w:rsidR="00932381">
        <w:rPr>
          <w:rFonts w:ascii="Proxima Nova Regular" w:hAnsi="Proxima Nova Regular"/>
          <w:b w:val="0"/>
          <w:sz w:val="18"/>
          <w:szCs w:val="18"/>
        </w:rPr>
        <w:t>power user</w:t>
      </w:r>
      <w:r w:rsidRPr="00711F1E">
        <w:rPr>
          <w:rFonts w:ascii="Proxima Nova Regular" w:hAnsi="Proxima Nova Regular"/>
          <w:b w:val="0"/>
          <w:sz w:val="18"/>
          <w:szCs w:val="18"/>
        </w:rPr>
        <w:t xml:space="preserve"> responsible for generating and publishing agendas.</w:t>
      </w:r>
      <w:r w:rsidR="000047C1">
        <w:rPr>
          <w:rFonts w:ascii="Proxima Nova Regular" w:hAnsi="Proxima Nova Regular"/>
          <w:b w:val="0"/>
          <w:sz w:val="18"/>
          <w:szCs w:val="18"/>
        </w:rPr>
        <w:t xml:space="preserve"> </w:t>
      </w:r>
      <w:r w:rsidR="00E11AF6" w:rsidRPr="00711F1E">
        <w:rPr>
          <w:rFonts w:ascii="Proxima Nova Regular" w:hAnsi="Proxima Nova Regular"/>
          <w:color w:val="FF0000"/>
          <w:sz w:val="18"/>
          <w:szCs w:val="18"/>
        </w:rPr>
        <w:t xml:space="preserve">Important! </w:t>
      </w:r>
      <w:r w:rsidR="00E11AF6" w:rsidRPr="00711F1E">
        <w:rPr>
          <w:rFonts w:ascii="Proxima Nova Regular" w:hAnsi="Proxima Nova Regular"/>
          <w:b w:val="0"/>
          <w:sz w:val="18"/>
          <w:szCs w:val="18"/>
        </w:rPr>
        <w:t xml:space="preserve">Maximum </w:t>
      </w:r>
      <w:r w:rsidRPr="00711F1E">
        <w:rPr>
          <w:rFonts w:ascii="Proxima Nova Regular" w:hAnsi="Proxima Nova Regular"/>
          <w:b w:val="0"/>
          <w:sz w:val="18"/>
          <w:szCs w:val="18"/>
        </w:rPr>
        <w:t>of 5 participants.</w:t>
      </w:r>
    </w:p>
    <w:p w:rsidR="00C46962" w:rsidRDefault="00C46962" w:rsidP="00C46962">
      <w:p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32"/>
          <w:szCs w:val="32"/>
        </w:rPr>
        <w:lastRenderedPageBreak/>
        <w:t xml:space="preserve">NAC SESSION </w:t>
      </w:r>
      <w:r w:rsidR="00C21A81">
        <w:rPr>
          <w:rFonts w:ascii="Proxima Nova Regular" w:hAnsi="Proxima Nova Regular"/>
          <w:sz w:val="32"/>
          <w:szCs w:val="32"/>
        </w:rPr>
        <w:t>1</w:t>
      </w:r>
      <w:r w:rsidRPr="00711F1E">
        <w:rPr>
          <w:rFonts w:ascii="Proxima Nova Regular" w:hAnsi="Proxima Nova Regular"/>
          <w:sz w:val="32"/>
          <w:szCs w:val="32"/>
        </w:rPr>
        <w:t xml:space="preserve"> – </w:t>
      </w:r>
      <w:r>
        <w:rPr>
          <w:rFonts w:ascii="Proxima Nova Regular" w:hAnsi="Proxima Nova Regular"/>
          <w:sz w:val="32"/>
          <w:szCs w:val="32"/>
        </w:rPr>
        <w:t xml:space="preserve">Agenda Outline </w:t>
      </w:r>
    </w:p>
    <w:p w:rsidR="00E11AF6" w:rsidRPr="00711F1E" w:rsidRDefault="00E11AF6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The </w:t>
      </w:r>
      <w:r w:rsidR="001079CA" w:rsidRPr="00711F1E">
        <w:rPr>
          <w:rFonts w:ascii="Proxima Nova Regular" w:hAnsi="Proxima Nova Regular"/>
          <w:sz w:val="18"/>
          <w:szCs w:val="18"/>
        </w:rPr>
        <w:t xml:space="preserve">outline below details </w:t>
      </w:r>
      <w:r w:rsidR="000047C1">
        <w:rPr>
          <w:rFonts w:ascii="Proxima Nova Regular" w:hAnsi="Proxima Nova Regular"/>
          <w:sz w:val="18"/>
          <w:szCs w:val="18"/>
        </w:rPr>
        <w:t xml:space="preserve">the main </w:t>
      </w:r>
      <w:r w:rsidRPr="00711F1E">
        <w:rPr>
          <w:rFonts w:ascii="Proxima Nova Regular" w:hAnsi="Proxima Nova Regular"/>
          <w:sz w:val="18"/>
          <w:szCs w:val="18"/>
        </w:rPr>
        <w:t xml:space="preserve">discussion </w:t>
      </w:r>
      <w:r w:rsidR="000047C1">
        <w:rPr>
          <w:rFonts w:ascii="Proxima Nova Regular" w:hAnsi="Proxima Nova Regular"/>
          <w:sz w:val="18"/>
          <w:szCs w:val="18"/>
        </w:rPr>
        <w:t xml:space="preserve">points that will be covered by </w:t>
      </w:r>
      <w:r w:rsidRPr="00711F1E">
        <w:rPr>
          <w:rFonts w:ascii="Proxima Nova Regular" w:hAnsi="Proxima Nova Regular"/>
          <w:sz w:val="18"/>
          <w:szCs w:val="18"/>
        </w:rPr>
        <w:t xml:space="preserve">the </w:t>
      </w:r>
      <w:r w:rsidR="001079CA" w:rsidRPr="00711F1E">
        <w:rPr>
          <w:rFonts w:ascii="Proxima Nova Regular" w:hAnsi="Proxima Nova Regular"/>
          <w:sz w:val="18"/>
          <w:szCs w:val="18"/>
        </w:rPr>
        <w:t>Granicus Business Analyst</w:t>
      </w:r>
      <w:r w:rsidRPr="00711F1E">
        <w:rPr>
          <w:rFonts w:ascii="Proxima Nova Regular" w:hAnsi="Proxima Nova Regular"/>
          <w:sz w:val="18"/>
          <w:szCs w:val="18"/>
        </w:rPr>
        <w:t xml:space="preserve"> </w:t>
      </w:r>
      <w:r w:rsidR="007629E8">
        <w:rPr>
          <w:rFonts w:ascii="Proxima Nova Regular" w:hAnsi="Proxima Nova Regular"/>
          <w:sz w:val="18"/>
          <w:szCs w:val="18"/>
        </w:rPr>
        <w:t xml:space="preserve">during the call for configuration of the system. </w:t>
      </w:r>
      <w:proofErr w:type="gramStart"/>
      <w:r w:rsidR="007629E8">
        <w:rPr>
          <w:rFonts w:ascii="Proxima Nova Regular" w:hAnsi="Proxima Nova Regular"/>
          <w:sz w:val="18"/>
          <w:szCs w:val="18"/>
        </w:rPr>
        <w:t>All of</w:t>
      </w:r>
      <w:proofErr w:type="gramEnd"/>
      <w:r w:rsidR="007629E8">
        <w:rPr>
          <w:rFonts w:ascii="Proxima Nova Regular" w:hAnsi="Proxima Nova Regular"/>
          <w:sz w:val="18"/>
          <w:szCs w:val="18"/>
        </w:rPr>
        <w:t xml:space="preserve"> the topics may not be covered during the call and if you have a specific question please feel free to ask.</w:t>
      </w:r>
      <w:r w:rsidRPr="00711F1E">
        <w:rPr>
          <w:rFonts w:ascii="Proxima Nova Regular" w:hAnsi="Proxima Nova Regular"/>
          <w:sz w:val="18"/>
          <w:szCs w:val="18"/>
        </w:rPr>
        <w:t xml:space="preserve">  </w:t>
      </w:r>
    </w:p>
    <w:p w:rsidR="00E11AF6" w:rsidRDefault="000047C1" w:rsidP="000047C1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>Agenda event</w:t>
      </w:r>
      <w:r w:rsidR="00C46962">
        <w:rPr>
          <w:rFonts w:ascii="Proxima Nova Regular" w:hAnsi="Proxima Nova Regular"/>
          <w:sz w:val="18"/>
          <w:szCs w:val="18"/>
        </w:rPr>
        <w:t xml:space="preserve"> </w:t>
      </w:r>
      <w:r>
        <w:rPr>
          <w:rFonts w:ascii="Proxima Nova Regular" w:hAnsi="Proxima Nova Regular"/>
          <w:sz w:val="18"/>
          <w:szCs w:val="18"/>
        </w:rPr>
        <w:t>creation and generation</w:t>
      </w:r>
    </w:p>
    <w:p w:rsidR="000047C1" w:rsidRPr="00711F1E" w:rsidRDefault="000047C1" w:rsidP="000047C1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Demonstrate how to work with the agenda form</w:t>
      </w:r>
    </w:p>
    <w:p w:rsidR="000047C1" w:rsidRDefault="000047C1" w:rsidP="000047C1">
      <w:pPr>
        <w:pStyle w:val="ListParagraph"/>
        <w:numPr>
          <w:ilvl w:val="1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0047C1">
        <w:rPr>
          <w:rFonts w:ascii="Proxima Nova Regular" w:hAnsi="Proxima Nova Regular"/>
          <w:sz w:val="18"/>
          <w:szCs w:val="18"/>
        </w:rPr>
        <w:t>Header vs. legislative file</w:t>
      </w:r>
    </w:p>
    <w:p w:rsidR="000047C1" w:rsidRDefault="000047C1" w:rsidP="000047C1">
      <w:pPr>
        <w:pStyle w:val="ListParagraph"/>
        <w:numPr>
          <w:ilvl w:val="1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0047C1">
        <w:rPr>
          <w:rFonts w:ascii="Proxima Nova Regular" w:hAnsi="Proxima Nova Regular"/>
          <w:sz w:val="18"/>
          <w:szCs w:val="18"/>
        </w:rPr>
        <w:t>How to move, add &amp; drag and drop lines</w:t>
      </w:r>
    </w:p>
    <w:p w:rsidR="000047C1" w:rsidRPr="000047C1" w:rsidRDefault="000047C1" w:rsidP="000047C1">
      <w:pPr>
        <w:pStyle w:val="ListParagraph"/>
        <w:numPr>
          <w:ilvl w:val="1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0047C1">
        <w:rPr>
          <w:rFonts w:ascii="Proxima Nova Regular" w:hAnsi="Proxima Nova Regular"/>
          <w:sz w:val="18"/>
          <w:szCs w:val="18"/>
        </w:rPr>
        <w:t>Auto-Numbering the agenda item on the agenda form</w:t>
      </w:r>
    </w:p>
    <w:p w:rsidR="000047C1" w:rsidRPr="00711F1E" w:rsidRDefault="000047C1" w:rsidP="000047C1">
      <w:pPr>
        <w:pStyle w:val="ListParagraph"/>
        <w:spacing w:line="240" w:lineRule="auto"/>
        <w:ind w:left="2160" w:right="900"/>
        <w:rPr>
          <w:rFonts w:ascii="Proxima Nova Regular" w:hAnsi="Proxima Nova Regular"/>
          <w:sz w:val="18"/>
          <w:szCs w:val="18"/>
        </w:rPr>
      </w:pPr>
    </w:p>
    <w:p w:rsidR="00E11AF6" w:rsidRPr="00F33219" w:rsidRDefault="000047C1" w:rsidP="00F33219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sz w:val="18"/>
          <w:szCs w:val="18"/>
        </w:rPr>
        <w:t xml:space="preserve">Administration - </w:t>
      </w:r>
      <w:r w:rsidR="00F33219">
        <w:rPr>
          <w:rFonts w:ascii="Proxima Nova Regular" w:hAnsi="Proxima Nova Regular"/>
          <w:sz w:val="18"/>
          <w:szCs w:val="18"/>
        </w:rPr>
        <w:t>A</w:t>
      </w:r>
      <w:r w:rsidR="00E11AF6" w:rsidRPr="00F33219">
        <w:rPr>
          <w:rFonts w:ascii="Proxima Nova Regular" w:hAnsi="Proxima Nova Regular"/>
          <w:sz w:val="18"/>
          <w:szCs w:val="18"/>
        </w:rPr>
        <w:t>genda definition</w:t>
      </w:r>
      <w:r w:rsidR="00D43502" w:rsidRPr="00F33219">
        <w:rPr>
          <w:rFonts w:ascii="Proxima Nova Regular" w:hAnsi="Proxima Nova Regular"/>
          <w:sz w:val="18"/>
          <w:szCs w:val="18"/>
        </w:rPr>
        <w:t xml:space="preserve">s process </w:t>
      </w:r>
      <w:r>
        <w:rPr>
          <w:rFonts w:ascii="Proxima Nova Regular" w:hAnsi="Proxima Nova Regular"/>
          <w:sz w:val="18"/>
          <w:szCs w:val="18"/>
        </w:rPr>
        <w:t>(agenda template)</w:t>
      </w:r>
    </w:p>
    <w:p w:rsidR="00E11AF6" w:rsidRPr="00711F1E" w:rsidRDefault="00E11AF6" w:rsidP="00711F1E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Agenda Reports</w:t>
      </w:r>
    </w:p>
    <w:p w:rsidR="00E11AF6" w:rsidRPr="00711F1E" w:rsidRDefault="007F0E42" w:rsidP="00711F1E">
      <w:pPr>
        <w:pStyle w:val="ListParagraph"/>
        <w:numPr>
          <w:ilvl w:val="1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Agenda r</w:t>
      </w:r>
      <w:r w:rsidR="00D43502" w:rsidRPr="00711F1E">
        <w:rPr>
          <w:rFonts w:ascii="Proxima Nova Regular" w:hAnsi="Proxima Nova Regular"/>
          <w:sz w:val="18"/>
          <w:szCs w:val="18"/>
        </w:rPr>
        <w:t>eports: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  <w:r w:rsidR="00AD0408">
        <w:rPr>
          <w:rFonts w:ascii="Proxima Nova Regular" w:hAnsi="Proxima Nova Regular"/>
          <w:sz w:val="18"/>
          <w:szCs w:val="18"/>
        </w:rPr>
        <w:t>F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our generic agenda reports; one Agenda Hearing Notice  </w:t>
      </w:r>
    </w:p>
    <w:p w:rsidR="00E11AF6" w:rsidRPr="00711F1E" w:rsidRDefault="00D43502" w:rsidP="00711F1E">
      <w:pPr>
        <w:pStyle w:val="ListParagraph"/>
        <w:numPr>
          <w:ilvl w:val="1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Posting to InSite</w:t>
      </w:r>
    </w:p>
    <w:p w:rsidR="00E11AF6" w:rsidRPr="000047C1" w:rsidRDefault="00E11AF6" w:rsidP="000047C1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0047C1">
        <w:rPr>
          <w:rFonts w:ascii="Proxima Nova Regular" w:hAnsi="Proxima Nova Regular"/>
          <w:sz w:val="18"/>
          <w:szCs w:val="18"/>
        </w:rPr>
        <w:t>Agenda Packet</w:t>
      </w:r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proofErr w:type="spellStart"/>
      <w:r w:rsidRPr="00711F1E">
        <w:rPr>
          <w:rFonts w:ascii="Proxima Nova Regular" w:hAnsi="Proxima Nova Regular"/>
          <w:sz w:val="18"/>
          <w:szCs w:val="18"/>
        </w:rPr>
        <w:t>Legistar</w:t>
      </w:r>
      <w:proofErr w:type="spellEnd"/>
      <w:r w:rsidRPr="00711F1E">
        <w:rPr>
          <w:rFonts w:ascii="Proxima Nova Regular" w:hAnsi="Proxima Nova Regular"/>
          <w:sz w:val="18"/>
          <w:szCs w:val="18"/>
        </w:rPr>
        <w:t xml:space="preserve"> Method</w:t>
      </w:r>
    </w:p>
    <w:p w:rsidR="00E11AF6" w:rsidRPr="00711F1E" w:rsidRDefault="00E11AF6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Cover Page (Administration/System Settings/Agendas/Print Attachments Cover Page As)</w:t>
      </w:r>
    </w:p>
    <w:p w:rsidR="00E11AF6" w:rsidRPr="00711F1E" w:rsidRDefault="007F0E42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Default is Text File Report.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This can be set to any of the Legislative File Reports (</w:t>
      </w:r>
      <w:r w:rsidR="00AD0408">
        <w:rPr>
          <w:rFonts w:ascii="Proxima Nova Regular" w:hAnsi="Proxima Nova Regular"/>
          <w:sz w:val="18"/>
          <w:szCs w:val="18"/>
        </w:rPr>
        <w:t xml:space="preserve">Master Report, </w:t>
      </w:r>
      <w:r w:rsidR="00E11AF6" w:rsidRPr="00711F1E">
        <w:rPr>
          <w:rFonts w:ascii="Proxima Nova Regular" w:hAnsi="Proxima Nova Regular"/>
          <w:sz w:val="18"/>
          <w:szCs w:val="18"/>
        </w:rPr>
        <w:t>Certified Copy</w:t>
      </w:r>
      <w:r w:rsidR="00AD0408">
        <w:rPr>
          <w:rFonts w:ascii="Proxima Nova Regular" w:hAnsi="Proxima Nova Regular"/>
          <w:sz w:val="18"/>
          <w:szCs w:val="18"/>
        </w:rPr>
        <w:t xml:space="preserve"> Report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, </w:t>
      </w:r>
      <w:r w:rsidR="00AD0408">
        <w:rPr>
          <w:rFonts w:ascii="Proxima Nova Regular" w:hAnsi="Proxima Nova Regular"/>
          <w:sz w:val="18"/>
          <w:szCs w:val="18"/>
        </w:rPr>
        <w:t>Text File Report, Matter Summary Report, Signature Report</w:t>
      </w:r>
      <w:r w:rsidR="00E11AF6" w:rsidRPr="00711F1E">
        <w:rPr>
          <w:rFonts w:ascii="Proxima Nova Regular" w:hAnsi="Proxima Nova Regular"/>
          <w:sz w:val="18"/>
          <w:szCs w:val="18"/>
        </w:rPr>
        <w:t>)</w:t>
      </w:r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InSite Method</w:t>
      </w:r>
    </w:p>
    <w:p w:rsidR="00E11AF6" w:rsidRPr="00711F1E" w:rsidRDefault="00E11AF6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Cover Page – Can be one of the three file reports on InSite (Legislation Text, </w:t>
      </w:r>
      <w:proofErr w:type="spellStart"/>
      <w:r w:rsidRPr="00711F1E">
        <w:rPr>
          <w:rFonts w:ascii="Proxima Nova Regular" w:hAnsi="Proxima Nova Regular"/>
          <w:sz w:val="18"/>
          <w:szCs w:val="18"/>
        </w:rPr>
        <w:t>Legistation</w:t>
      </w:r>
      <w:proofErr w:type="spellEnd"/>
      <w:r w:rsidRPr="00711F1E">
        <w:rPr>
          <w:rFonts w:ascii="Proxima Nova Regular" w:hAnsi="Proxima Nova Regular"/>
          <w:sz w:val="18"/>
          <w:szCs w:val="18"/>
        </w:rPr>
        <w:t xml:space="preserve"> Details</w:t>
      </w:r>
      <w:r w:rsidR="007F0E42" w:rsidRPr="00711F1E">
        <w:rPr>
          <w:rFonts w:ascii="Proxima Nova Regular" w:hAnsi="Proxima Nova Regular"/>
          <w:sz w:val="18"/>
          <w:szCs w:val="18"/>
        </w:rPr>
        <w:t>,</w:t>
      </w:r>
      <w:r w:rsidRPr="00711F1E">
        <w:rPr>
          <w:rFonts w:ascii="Proxima Nova Regular" w:hAnsi="Proxima Nova Regular"/>
          <w:sz w:val="18"/>
          <w:szCs w:val="18"/>
        </w:rPr>
        <w:t xml:space="preserve"> or Legislation Details</w:t>
      </w:r>
      <w:r w:rsidR="007F0E42" w:rsidRPr="00711F1E">
        <w:rPr>
          <w:rFonts w:ascii="Proxima Nova Regular" w:hAnsi="Proxima Nova Regular"/>
          <w:sz w:val="18"/>
          <w:szCs w:val="18"/>
        </w:rPr>
        <w:t xml:space="preserve"> </w:t>
      </w:r>
      <w:r w:rsidRPr="00711F1E">
        <w:rPr>
          <w:rFonts w:ascii="Proxima Nova Regular" w:hAnsi="Proxima Nova Regular"/>
          <w:sz w:val="18"/>
          <w:szCs w:val="18"/>
        </w:rPr>
        <w:t>(with text)</w:t>
      </w:r>
      <w:r w:rsidR="007F0E42" w:rsidRPr="00711F1E">
        <w:rPr>
          <w:rFonts w:ascii="Proxima Nova Regular" w:hAnsi="Proxima Nova Regular"/>
          <w:sz w:val="18"/>
          <w:szCs w:val="18"/>
        </w:rPr>
        <w:t>) or none</w:t>
      </w:r>
    </w:p>
    <w:p w:rsidR="00E11AF6" w:rsidRPr="00711F1E" w:rsidRDefault="00E11AF6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Default is Legi</w:t>
      </w:r>
      <w:r w:rsidR="007F0E42" w:rsidRPr="00711F1E">
        <w:rPr>
          <w:rFonts w:ascii="Proxima Nova Regular" w:hAnsi="Proxima Nova Regular"/>
          <w:sz w:val="18"/>
          <w:szCs w:val="18"/>
        </w:rPr>
        <w:t>slation D</w:t>
      </w:r>
      <w:r w:rsidRPr="00711F1E">
        <w:rPr>
          <w:rFonts w:ascii="Proxima Nova Regular" w:hAnsi="Proxima Nova Regular"/>
          <w:sz w:val="18"/>
          <w:szCs w:val="18"/>
        </w:rPr>
        <w:t xml:space="preserve">etails </w:t>
      </w:r>
      <w:r w:rsidR="007F0E42" w:rsidRPr="00711F1E">
        <w:rPr>
          <w:rFonts w:ascii="Proxima Nova Regular" w:hAnsi="Proxima Nova Regular"/>
          <w:sz w:val="18"/>
          <w:szCs w:val="18"/>
        </w:rPr>
        <w:t>(</w:t>
      </w:r>
      <w:r w:rsidRPr="00711F1E">
        <w:rPr>
          <w:rFonts w:ascii="Proxima Nova Regular" w:hAnsi="Proxima Nova Regular"/>
          <w:sz w:val="18"/>
          <w:szCs w:val="18"/>
        </w:rPr>
        <w:t>with text</w:t>
      </w:r>
      <w:r w:rsidR="007F0E42" w:rsidRPr="00711F1E">
        <w:rPr>
          <w:rFonts w:ascii="Proxima Nova Regular" w:hAnsi="Proxima Nova Regular"/>
          <w:sz w:val="18"/>
          <w:szCs w:val="18"/>
        </w:rPr>
        <w:t>). Case to design if</w:t>
      </w:r>
      <w:r w:rsidRPr="00711F1E">
        <w:rPr>
          <w:rFonts w:ascii="Proxima Nova Regular" w:hAnsi="Proxima Nova Regular"/>
          <w:sz w:val="18"/>
          <w:szCs w:val="18"/>
        </w:rPr>
        <w:t xml:space="preserve"> needs to be changed.</w:t>
      </w:r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Attaching the Packet to InSite</w:t>
      </w:r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Attaching other documents to InSite</w:t>
      </w:r>
    </w:p>
    <w:p w:rsidR="00E11AF6" w:rsidRPr="000047C1" w:rsidRDefault="00E11AF6" w:rsidP="000047C1">
      <w:pPr>
        <w:pStyle w:val="ListParagraph"/>
        <w:numPr>
          <w:ilvl w:val="0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proofErr w:type="spellStart"/>
      <w:r w:rsidRPr="000047C1">
        <w:rPr>
          <w:rFonts w:ascii="Proxima Nova Regular" w:hAnsi="Proxima Nova Regular"/>
          <w:sz w:val="18"/>
          <w:szCs w:val="18"/>
        </w:rPr>
        <w:t>iLegislate</w:t>
      </w:r>
      <w:proofErr w:type="spellEnd"/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Export Data</w:t>
      </w:r>
    </w:p>
    <w:p w:rsidR="00E11AF6" w:rsidRPr="00711F1E" w:rsidRDefault="00E11AF6" w:rsidP="00711F1E">
      <w:pPr>
        <w:pStyle w:val="ListParagraph"/>
        <w:numPr>
          <w:ilvl w:val="2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Setup Users</w:t>
      </w:r>
    </w:p>
    <w:p w:rsidR="00E11AF6" w:rsidRPr="00711F1E" w:rsidRDefault="00E11AF6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Council members</w:t>
      </w:r>
    </w:p>
    <w:p w:rsidR="00E11AF6" w:rsidRPr="00711F1E" w:rsidRDefault="007F0E42" w:rsidP="00711F1E">
      <w:pPr>
        <w:pStyle w:val="ListParagraph"/>
        <w:numPr>
          <w:ilvl w:val="3"/>
          <w:numId w:val="5"/>
        </w:numPr>
        <w:spacing w:line="240" w:lineRule="auto"/>
        <w:ind w:right="900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Department h</w:t>
      </w:r>
      <w:r w:rsidR="00E11AF6" w:rsidRPr="00711F1E">
        <w:rPr>
          <w:rFonts w:ascii="Proxima Nova Regular" w:hAnsi="Proxima Nova Regular"/>
          <w:sz w:val="18"/>
          <w:szCs w:val="18"/>
        </w:rPr>
        <w:t>eads</w:t>
      </w:r>
    </w:p>
    <w:p w:rsidR="005D78CD" w:rsidRDefault="005B628B" w:rsidP="000047C1">
      <w:p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32"/>
          <w:szCs w:val="32"/>
        </w:rPr>
        <w:t xml:space="preserve">NAC SESSION </w:t>
      </w:r>
      <w:r w:rsidR="00C21A81">
        <w:rPr>
          <w:rFonts w:ascii="Proxima Nova Regular" w:hAnsi="Proxima Nova Regular"/>
          <w:sz w:val="32"/>
          <w:szCs w:val="32"/>
        </w:rPr>
        <w:t>1</w:t>
      </w:r>
      <w:r w:rsidRPr="00711F1E">
        <w:rPr>
          <w:rFonts w:ascii="Proxima Nova Regular" w:hAnsi="Proxima Nova Regular"/>
          <w:sz w:val="32"/>
          <w:szCs w:val="32"/>
        </w:rPr>
        <w:t xml:space="preserve"> – Follow-up Tasks and Deadlines</w:t>
      </w:r>
    </w:p>
    <w:p w:rsidR="00E11AF6" w:rsidRPr="00711F1E" w:rsidRDefault="00407DCC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Below is a list of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tasks to be completed by </w:t>
      </w:r>
      <w:proofErr w:type="gramStart"/>
      <w:r w:rsidR="004A4A8E" w:rsidRPr="00711F1E">
        <w:rPr>
          <w:rFonts w:ascii="Proxima Nova Regular" w:hAnsi="Proxima Nova Regular"/>
          <w:sz w:val="18"/>
          <w:szCs w:val="18"/>
        </w:rPr>
        <w:t xml:space="preserve">the 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Client</w:t>
      </w:r>
      <w:proofErr w:type="gramEnd"/>
      <w:r w:rsidR="00E11AF6" w:rsidRPr="00711F1E">
        <w:rPr>
          <w:rFonts w:ascii="Proxima Nova Regular" w:hAnsi="Proxima Nova Regular"/>
          <w:sz w:val="18"/>
          <w:szCs w:val="18"/>
        </w:rPr>
        <w:t xml:space="preserve"> and Granicus team</w:t>
      </w:r>
      <w:r w:rsidR="004A4A8E" w:rsidRPr="00711F1E">
        <w:rPr>
          <w:rFonts w:ascii="Proxima Nova Regular" w:hAnsi="Proxima Nova Regular"/>
          <w:sz w:val="18"/>
          <w:szCs w:val="18"/>
        </w:rPr>
        <w:t>s</w:t>
      </w:r>
      <w:r w:rsidR="00984D7C">
        <w:rPr>
          <w:rFonts w:ascii="Proxima Nova Regular" w:hAnsi="Proxima Nova Regular"/>
          <w:sz w:val="18"/>
          <w:szCs w:val="18"/>
        </w:rPr>
        <w:t xml:space="preserve"> after NAC Session </w:t>
      </w:r>
      <w:r w:rsidR="00C21A81">
        <w:rPr>
          <w:rFonts w:ascii="Proxima Nova Regular" w:hAnsi="Proxima Nova Regular"/>
          <w:sz w:val="18"/>
          <w:szCs w:val="18"/>
        </w:rPr>
        <w:t>1</w:t>
      </w:r>
      <w:r w:rsidR="004A4A8E" w:rsidRPr="00711F1E">
        <w:rPr>
          <w:rFonts w:ascii="Proxima Nova Regular" w:hAnsi="Proxima Nova Regular"/>
          <w:sz w:val="18"/>
          <w:szCs w:val="18"/>
        </w:rPr>
        <w:t>. These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tas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ks must be completed by </w:t>
      </w:r>
      <w:r w:rsidR="00984D7C">
        <w:rPr>
          <w:rFonts w:ascii="Proxima Nova Regular" w:hAnsi="Proxima Nova Regular"/>
          <w:sz w:val="18"/>
          <w:szCs w:val="18"/>
        </w:rPr>
        <w:t xml:space="preserve">the next session 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unless </w:t>
      </w:r>
      <w:r w:rsidR="00E11AF6" w:rsidRPr="00711F1E">
        <w:rPr>
          <w:rFonts w:ascii="Proxima Nova Regular" w:hAnsi="Proxima Nova Regular"/>
          <w:sz w:val="18"/>
          <w:szCs w:val="18"/>
        </w:rPr>
        <w:t>otherwise indicated.</w:t>
      </w:r>
    </w:p>
    <w:p w:rsidR="00E11AF6" w:rsidRPr="00711F1E" w:rsidRDefault="00782033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</w:rPr>
      </w:pPr>
      <w:r>
        <w:rPr>
          <w:rFonts w:ascii="Proxima Nova Regular" w:hAnsi="Proxima Nova Regular"/>
          <w:b/>
          <w:color w:val="FF0000"/>
          <w:sz w:val="18"/>
          <w:szCs w:val="18"/>
        </w:rPr>
        <w:t>Important</w:t>
      </w:r>
      <w:r w:rsidR="004A4A8E" w:rsidRPr="00711F1E">
        <w:rPr>
          <w:rFonts w:ascii="Proxima Nova Regular" w:hAnsi="Proxima Nova Regular"/>
          <w:b/>
          <w:color w:val="FF0000"/>
          <w:sz w:val="18"/>
          <w:szCs w:val="18"/>
        </w:rPr>
        <w:t xml:space="preserve">! </w:t>
      </w:r>
      <w:r w:rsidR="004A4A8E" w:rsidRPr="00711F1E">
        <w:rPr>
          <w:rFonts w:ascii="Proxima Nova Regular" w:hAnsi="Proxima Nova Regular"/>
          <w:sz w:val="18"/>
          <w:szCs w:val="18"/>
        </w:rPr>
        <w:t>F</w:t>
      </w:r>
      <w:r w:rsidR="00E11AF6" w:rsidRPr="00711F1E">
        <w:rPr>
          <w:rFonts w:ascii="Proxima Nova Regular" w:hAnsi="Proxima Nova Regular"/>
          <w:sz w:val="18"/>
          <w:szCs w:val="18"/>
        </w:rPr>
        <w:t>ailure to meet deadline</w:t>
      </w:r>
      <w:r w:rsidR="004A4A8E" w:rsidRPr="00711F1E">
        <w:rPr>
          <w:rFonts w:ascii="Proxima Nova Regular" w:hAnsi="Proxima Nova Regular"/>
          <w:sz w:val="18"/>
          <w:szCs w:val="18"/>
        </w:rPr>
        <w:t xml:space="preserve">s may result in a delay in </w:t>
      </w:r>
      <w:r w:rsidR="00407DCC" w:rsidRPr="00711F1E">
        <w:rPr>
          <w:rFonts w:ascii="Proxima Nova Regular" w:hAnsi="Proxima Nova Regular"/>
          <w:sz w:val="18"/>
          <w:szCs w:val="18"/>
        </w:rPr>
        <w:t>implementation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</w:t>
      </w:r>
      <w:r w:rsidR="004A4A8E" w:rsidRPr="00711F1E">
        <w:rPr>
          <w:rFonts w:ascii="Proxima Nova Regular" w:hAnsi="Proxima Nova Regular"/>
          <w:sz w:val="18"/>
          <w:szCs w:val="18"/>
        </w:rPr>
        <w:t>and/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or training.  </w:t>
      </w:r>
    </w:p>
    <w:p w:rsidR="00E11AF6" w:rsidRPr="00711F1E" w:rsidRDefault="00E11AF6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711F1E">
        <w:rPr>
          <w:rFonts w:ascii="Proxima Nova Regular" w:hAnsi="Proxima Nova Regular"/>
          <w:b/>
          <w:sz w:val="18"/>
          <w:szCs w:val="18"/>
        </w:rPr>
        <w:t xml:space="preserve">Client </w:t>
      </w:r>
      <w:r w:rsidR="004A4A8E" w:rsidRPr="00711F1E">
        <w:rPr>
          <w:rFonts w:ascii="Proxima Nova Regular" w:hAnsi="Proxima Nova Regular"/>
          <w:b/>
          <w:sz w:val="18"/>
          <w:szCs w:val="18"/>
        </w:rPr>
        <w:t xml:space="preserve">Project </w:t>
      </w:r>
      <w:r w:rsidRPr="00711F1E">
        <w:rPr>
          <w:rFonts w:ascii="Proxima Nova Regular" w:hAnsi="Proxima Nova Regular"/>
          <w:b/>
          <w:sz w:val="18"/>
          <w:szCs w:val="18"/>
        </w:rPr>
        <w:t>Team</w:t>
      </w:r>
    </w:p>
    <w:p w:rsidR="00E11AF6" w:rsidRPr="00711F1E" w:rsidRDefault="00E11AF6" w:rsidP="00711F1E">
      <w:pPr>
        <w:pStyle w:val="GranicusBody"/>
        <w:numPr>
          <w:ilvl w:val="0"/>
          <w:numId w:val="6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>C</w:t>
      </w:r>
      <w:r w:rsidR="00407DCC" w:rsidRPr="00711F1E">
        <w:rPr>
          <w:rFonts w:ascii="Proxima Nova Regular" w:hAnsi="Proxima Nova Regular"/>
          <w:sz w:val="18"/>
          <w:szCs w:val="18"/>
        </w:rPr>
        <w:t>lient System Administrator must review and approve or markup the agenda report.</w:t>
      </w:r>
      <w:r w:rsidRPr="00711F1E">
        <w:rPr>
          <w:rFonts w:ascii="Proxima Nova Regular" w:hAnsi="Proxima Nova Regular"/>
          <w:sz w:val="18"/>
          <w:szCs w:val="18"/>
        </w:rPr>
        <w:t xml:space="preserve"> Client </w:t>
      </w:r>
      <w:r w:rsidR="00407DCC" w:rsidRPr="00711F1E">
        <w:rPr>
          <w:rFonts w:ascii="Proxima Nova Regular" w:hAnsi="Proxima Nova Regular"/>
          <w:sz w:val="18"/>
          <w:szCs w:val="18"/>
        </w:rPr>
        <w:t>agenda report validation and/or</w:t>
      </w:r>
      <w:r w:rsidRPr="00711F1E">
        <w:rPr>
          <w:rFonts w:ascii="Proxima Nova Regular" w:hAnsi="Proxima Nova Regular"/>
          <w:sz w:val="18"/>
          <w:szCs w:val="18"/>
        </w:rPr>
        <w:t xml:space="preserve"> requests</w:t>
      </w:r>
      <w:r w:rsidR="00407DCC" w:rsidRPr="00711F1E">
        <w:rPr>
          <w:rFonts w:ascii="Proxima Nova Regular" w:hAnsi="Proxima Nova Regular"/>
          <w:sz w:val="18"/>
          <w:szCs w:val="18"/>
        </w:rPr>
        <w:t xml:space="preserve"> must be submitted by email to the Granicus Business Analyst by NAC Session </w:t>
      </w:r>
      <w:r w:rsidR="00C21A81">
        <w:rPr>
          <w:rFonts w:ascii="Proxima Nova Regular" w:hAnsi="Proxima Nova Regular"/>
          <w:sz w:val="18"/>
          <w:szCs w:val="18"/>
        </w:rPr>
        <w:t>2</w:t>
      </w:r>
      <w:r w:rsidRPr="00711F1E">
        <w:rPr>
          <w:rFonts w:ascii="Proxima Nova Regular" w:hAnsi="Proxima Nova Regular"/>
          <w:sz w:val="18"/>
          <w:szCs w:val="18"/>
        </w:rPr>
        <w:t>.</w:t>
      </w:r>
    </w:p>
    <w:p w:rsidR="00E11AF6" w:rsidRPr="00711F1E" w:rsidRDefault="00407DCC" w:rsidP="00711F1E">
      <w:pPr>
        <w:pStyle w:val="GranicusBody"/>
        <w:numPr>
          <w:ilvl w:val="0"/>
          <w:numId w:val="6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Download </w:t>
      </w:r>
      <w:proofErr w:type="spellStart"/>
      <w:r w:rsidRPr="00711F1E">
        <w:rPr>
          <w:rFonts w:ascii="Proxima Nova Regular" w:hAnsi="Proxima Nova Regular"/>
          <w:sz w:val="18"/>
          <w:szCs w:val="18"/>
        </w:rPr>
        <w:t>iLegislate</w:t>
      </w:r>
      <w:proofErr w:type="spellEnd"/>
      <w:r w:rsidRPr="00711F1E">
        <w:rPr>
          <w:rFonts w:ascii="Proxima Nova Regular" w:hAnsi="Proxima Nova Regular"/>
          <w:sz w:val="18"/>
          <w:szCs w:val="18"/>
        </w:rPr>
        <w:t xml:space="preserve"> on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y</w:t>
      </w:r>
      <w:r w:rsidRPr="00711F1E">
        <w:rPr>
          <w:rFonts w:ascii="Proxima Nova Regular" w:hAnsi="Proxima Nova Regular"/>
          <w:sz w:val="18"/>
          <w:szCs w:val="18"/>
        </w:rPr>
        <w:t>our iPad.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Your Business Analy</w:t>
      </w:r>
      <w:r w:rsidRPr="00711F1E">
        <w:rPr>
          <w:rFonts w:ascii="Proxima Nova Regular" w:hAnsi="Proxima Nova Regular"/>
          <w:sz w:val="18"/>
          <w:szCs w:val="18"/>
        </w:rPr>
        <w:t>st will provide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logins</w:t>
      </w:r>
      <w:r w:rsidRPr="00711F1E">
        <w:rPr>
          <w:rFonts w:ascii="Proxima Nova Regular" w:hAnsi="Proxima Nova Regular"/>
          <w:sz w:val="18"/>
          <w:szCs w:val="18"/>
        </w:rPr>
        <w:t xml:space="preserve"> for the Client Project Team. </w:t>
      </w:r>
      <w:r w:rsidR="00AD0408">
        <w:rPr>
          <w:rFonts w:ascii="Proxima Nova Regular" w:hAnsi="Proxima Nova Regular"/>
          <w:sz w:val="18"/>
          <w:szCs w:val="18"/>
        </w:rPr>
        <w:t xml:space="preserve">For additional logins, </w:t>
      </w:r>
      <w:r w:rsidR="00E11AF6" w:rsidRPr="00711F1E">
        <w:rPr>
          <w:rFonts w:ascii="Proxima Nova Regular" w:hAnsi="Proxima Nova Regular"/>
          <w:sz w:val="18"/>
          <w:szCs w:val="18"/>
        </w:rPr>
        <w:t>you will be</w:t>
      </w:r>
      <w:r w:rsidRPr="00711F1E">
        <w:rPr>
          <w:rFonts w:ascii="Proxima Nova Regular" w:hAnsi="Proxima Nova Regular"/>
          <w:sz w:val="18"/>
          <w:szCs w:val="18"/>
        </w:rPr>
        <w:t xml:space="preserve"> taught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during Adminis</w:t>
      </w:r>
      <w:r w:rsidRPr="00711F1E">
        <w:rPr>
          <w:rFonts w:ascii="Proxima Nova Regular" w:hAnsi="Proxima Nova Regular"/>
          <w:sz w:val="18"/>
          <w:szCs w:val="18"/>
        </w:rPr>
        <w:t>tration training how to setup</w:t>
      </w:r>
      <w:r w:rsidR="00E11AF6" w:rsidRPr="00711F1E">
        <w:rPr>
          <w:rFonts w:ascii="Proxima Nova Regular" w:hAnsi="Proxima Nova Regular"/>
          <w:sz w:val="18"/>
          <w:szCs w:val="18"/>
        </w:rPr>
        <w:t xml:space="preserve"> new users for </w:t>
      </w:r>
      <w:proofErr w:type="spellStart"/>
      <w:r w:rsidR="00E11AF6" w:rsidRPr="00711F1E">
        <w:rPr>
          <w:rFonts w:ascii="Proxima Nova Regular" w:hAnsi="Proxima Nova Regular"/>
          <w:sz w:val="18"/>
          <w:szCs w:val="18"/>
        </w:rPr>
        <w:t>iLegislate</w:t>
      </w:r>
      <w:proofErr w:type="spellEnd"/>
      <w:r w:rsidR="00E11AF6" w:rsidRPr="00711F1E">
        <w:rPr>
          <w:rFonts w:ascii="Proxima Nova Regular" w:hAnsi="Proxima Nova Regular"/>
          <w:sz w:val="18"/>
          <w:szCs w:val="18"/>
        </w:rPr>
        <w:t>.</w:t>
      </w:r>
    </w:p>
    <w:p w:rsidR="00E11AF6" w:rsidRPr="00711F1E" w:rsidRDefault="004A4A8E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711F1E">
        <w:rPr>
          <w:rFonts w:ascii="Proxima Nova Regular" w:hAnsi="Proxima Nova Regular"/>
          <w:b/>
          <w:sz w:val="18"/>
          <w:szCs w:val="18"/>
        </w:rPr>
        <w:t>Granicus Business Analyst</w:t>
      </w:r>
    </w:p>
    <w:p w:rsidR="00E11AF6" w:rsidRPr="00711F1E" w:rsidRDefault="00E11AF6" w:rsidP="00711F1E">
      <w:pPr>
        <w:pStyle w:val="GranicusBody"/>
        <w:numPr>
          <w:ilvl w:val="0"/>
          <w:numId w:val="7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lastRenderedPageBreak/>
        <w:t>Granicus Business Analyst will email the agenda d</w:t>
      </w:r>
      <w:r w:rsidR="009861F8" w:rsidRPr="00711F1E">
        <w:rPr>
          <w:rFonts w:ascii="Proxima Nova Regular" w:hAnsi="Proxima Nova Regular"/>
          <w:sz w:val="18"/>
          <w:szCs w:val="18"/>
        </w:rPr>
        <w:t>efinitions report and a sample agenda report to the Client Pro</w:t>
      </w:r>
      <w:r w:rsidR="00762D00">
        <w:rPr>
          <w:rFonts w:ascii="Proxima Nova Regular" w:hAnsi="Proxima Nova Regular"/>
          <w:sz w:val="18"/>
          <w:szCs w:val="18"/>
        </w:rPr>
        <w:t>ject Team directly following</w:t>
      </w:r>
      <w:r w:rsidR="00984D7C">
        <w:rPr>
          <w:rFonts w:ascii="Proxima Nova Regular" w:hAnsi="Proxima Nova Regular"/>
          <w:sz w:val="18"/>
          <w:szCs w:val="18"/>
        </w:rPr>
        <w:t xml:space="preserve"> NAC Session </w:t>
      </w:r>
      <w:r w:rsidR="00C21A81">
        <w:rPr>
          <w:rFonts w:ascii="Proxima Nova Regular" w:hAnsi="Proxima Nova Regular"/>
          <w:sz w:val="18"/>
          <w:szCs w:val="18"/>
        </w:rPr>
        <w:t>1</w:t>
      </w:r>
      <w:r w:rsidRPr="00711F1E">
        <w:rPr>
          <w:rFonts w:ascii="Proxima Nova Regular" w:hAnsi="Proxima Nova Regular"/>
          <w:sz w:val="18"/>
          <w:szCs w:val="18"/>
        </w:rPr>
        <w:t>.</w:t>
      </w:r>
    </w:p>
    <w:p w:rsidR="00E11AF6" w:rsidRPr="00711F1E" w:rsidRDefault="00E11AF6" w:rsidP="00711F1E">
      <w:pPr>
        <w:pStyle w:val="GranicusBody"/>
        <w:numPr>
          <w:ilvl w:val="0"/>
          <w:numId w:val="7"/>
        </w:numPr>
        <w:spacing w:line="240" w:lineRule="auto"/>
        <w:rPr>
          <w:rFonts w:ascii="Proxima Nova Regular" w:hAnsi="Proxima Nova Regular"/>
          <w:sz w:val="18"/>
          <w:szCs w:val="18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Granicus Business </w:t>
      </w:r>
      <w:r w:rsidR="009861F8" w:rsidRPr="00711F1E">
        <w:rPr>
          <w:rFonts w:ascii="Proxima Nova Regular" w:hAnsi="Proxima Nova Regular"/>
          <w:sz w:val="18"/>
          <w:szCs w:val="18"/>
        </w:rPr>
        <w:t>Analyst will change the</w:t>
      </w:r>
      <w:r w:rsidRPr="00711F1E">
        <w:rPr>
          <w:rFonts w:ascii="Proxima Nova Regular" w:hAnsi="Proxima Nova Regular"/>
          <w:sz w:val="18"/>
          <w:szCs w:val="18"/>
        </w:rPr>
        <w:t xml:space="preserve"> system settings </w:t>
      </w:r>
      <w:r w:rsidR="009861F8" w:rsidRPr="00711F1E">
        <w:rPr>
          <w:rFonts w:ascii="Proxima Nova Regular" w:hAnsi="Proxima Nova Regular"/>
          <w:sz w:val="18"/>
          <w:szCs w:val="18"/>
        </w:rPr>
        <w:t xml:space="preserve">in </w:t>
      </w:r>
      <w:proofErr w:type="spellStart"/>
      <w:r w:rsidR="009861F8" w:rsidRPr="00711F1E">
        <w:rPr>
          <w:rFonts w:ascii="Proxima Nova Regular" w:hAnsi="Proxima Nova Regular"/>
          <w:sz w:val="18"/>
          <w:szCs w:val="18"/>
        </w:rPr>
        <w:t>Legistar</w:t>
      </w:r>
      <w:proofErr w:type="spellEnd"/>
      <w:r w:rsidR="009861F8" w:rsidRPr="00711F1E">
        <w:rPr>
          <w:rFonts w:ascii="Proxima Nova Regular" w:hAnsi="Proxima Nova Regular"/>
          <w:sz w:val="18"/>
          <w:szCs w:val="18"/>
        </w:rPr>
        <w:t xml:space="preserve"> </w:t>
      </w:r>
      <w:r w:rsidRPr="00711F1E">
        <w:rPr>
          <w:rFonts w:ascii="Proxima Nova Regular" w:hAnsi="Proxima Nova Regular"/>
          <w:sz w:val="18"/>
          <w:szCs w:val="18"/>
        </w:rPr>
        <w:t>to assist with the agenda report formatting.</w:t>
      </w:r>
    </w:p>
    <w:p w:rsidR="00E11AF6" w:rsidRPr="00711F1E" w:rsidRDefault="00E11AF6" w:rsidP="00711F1E">
      <w:pPr>
        <w:pStyle w:val="GranicusBody"/>
        <w:spacing w:line="240" w:lineRule="auto"/>
        <w:rPr>
          <w:rFonts w:ascii="Proxima Nova Regular" w:hAnsi="Proxima Nova Regular"/>
          <w:b/>
          <w:sz w:val="18"/>
          <w:szCs w:val="18"/>
        </w:rPr>
      </w:pPr>
      <w:r w:rsidRPr="00711F1E">
        <w:rPr>
          <w:rFonts w:ascii="Proxima Nova Regular" w:hAnsi="Proxima Nova Regular"/>
          <w:b/>
          <w:sz w:val="18"/>
          <w:szCs w:val="18"/>
        </w:rPr>
        <w:t>Granicus Project Manager</w:t>
      </w:r>
    </w:p>
    <w:p w:rsidR="00E11AF6" w:rsidRPr="009861F8" w:rsidRDefault="001C7E7F" w:rsidP="00711F1E">
      <w:pPr>
        <w:pStyle w:val="GranicusBody"/>
        <w:spacing w:line="240" w:lineRule="auto"/>
        <w:rPr>
          <w:rFonts w:ascii="Proxima Nova Regular" w:hAnsi="Proxima Nova Regular"/>
          <w:sz w:val="18"/>
          <w:szCs w:val="18"/>
          <w:highlight w:val="yellow"/>
        </w:rPr>
      </w:pPr>
      <w:r w:rsidRPr="00711F1E">
        <w:rPr>
          <w:rFonts w:ascii="Proxima Nova Regular" w:hAnsi="Proxima Nova Regular"/>
          <w:sz w:val="18"/>
          <w:szCs w:val="18"/>
        </w:rPr>
        <w:t xml:space="preserve">The Granicus Project Manager </w:t>
      </w:r>
      <w:r w:rsidR="00104DF8">
        <w:rPr>
          <w:rFonts w:ascii="Proxima Nova Regular" w:hAnsi="Proxima Nova Regular"/>
          <w:sz w:val="18"/>
          <w:szCs w:val="18"/>
        </w:rPr>
        <w:t xml:space="preserve">provided you the </w:t>
      </w:r>
      <w:proofErr w:type="spellStart"/>
      <w:r w:rsidR="00104DF8">
        <w:rPr>
          <w:rFonts w:ascii="Proxima Nova Regular" w:hAnsi="Proxima Nova Regular"/>
          <w:sz w:val="18"/>
          <w:szCs w:val="18"/>
        </w:rPr>
        <w:t>Legistar</w:t>
      </w:r>
      <w:proofErr w:type="spellEnd"/>
      <w:r w:rsidR="00104DF8">
        <w:rPr>
          <w:rFonts w:ascii="Proxima Nova Regular" w:hAnsi="Proxima Nova Regular"/>
          <w:sz w:val="18"/>
          <w:szCs w:val="18"/>
        </w:rPr>
        <w:t xml:space="preserve"> install link and technical guide.  </w:t>
      </w:r>
      <w:proofErr w:type="spellStart"/>
      <w:r w:rsidR="00104DF8">
        <w:rPr>
          <w:rFonts w:ascii="Proxima Nova Regular" w:hAnsi="Proxima Nova Regular"/>
          <w:sz w:val="18"/>
          <w:szCs w:val="18"/>
        </w:rPr>
        <w:t>Legistar</w:t>
      </w:r>
      <w:proofErr w:type="spellEnd"/>
      <w:r w:rsidR="00104DF8">
        <w:rPr>
          <w:rFonts w:ascii="Proxima Nova Regular" w:hAnsi="Proxima Nova Regular"/>
          <w:sz w:val="18"/>
          <w:szCs w:val="18"/>
        </w:rPr>
        <w:t xml:space="preserve"> should be installed and the project manager </w:t>
      </w:r>
      <w:proofErr w:type="gramStart"/>
      <w:r w:rsidR="00104DF8">
        <w:rPr>
          <w:rFonts w:ascii="Proxima Nova Regular" w:hAnsi="Proxima Nova Regular"/>
          <w:sz w:val="18"/>
          <w:szCs w:val="18"/>
        </w:rPr>
        <w:t xml:space="preserve">will </w:t>
      </w:r>
      <w:r w:rsidRPr="00711F1E">
        <w:rPr>
          <w:rFonts w:ascii="Proxima Nova Regular" w:hAnsi="Proxima Nova Regular"/>
          <w:sz w:val="18"/>
          <w:szCs w:val="18"/>
        </w:rPr>
        <w:t xml:space="preserve"> </w:t>
      </w:r>
      <w:r w:rsidR="00104DF8">
        <w:rPr>
          <w:rFonts w:ascii="Proxima Nova Regular" w:hAnsi="Proxima Nova Regular"/>
          <w:sz w:val="18"/>
          <w:szCs w:val="18"/>
        </w:rPr>
        <w:t>be</w:t>
      </w:r>
      <w:proofErr w:type="gramEnd"/>
      <w:r w:rsidR="00104DF8">
        <w:rPr>
          <w:rFonts w:ascii="Proxima Nova Regular" w:hAnsi="Proxima Nova Regular"/>
          <w:sz w:val="18"/>
          <w:szCs w:val="18"/>
        </w:rPr>
        <w:t xml:space="preserve"> available if you have any questions or concerns.  </w:t>
      </w:r>
      <w:bookmarkEnd w:id="0"/>
    </w:p>
    <w:sectPr w:rsidR="00E11AF6" w:rsidRPr="009861F8" w:rsidSect="005605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770" w:right="1440" w:bottom="1440" w:left="1440" w:header="86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41" w:rsidRDefault="002F3241" w:rsidP="00E00D7C">
      <w:pPr>
        <w:spacing w:after="0"/>
      </w:pPr>
      <w:r>
        <w:separator/>
      </w:r>
    </w:p>
  </w:endnote>
  <w:endnote w:type="continuationSeparator" w:id="0">
    <w:p w:rsidR="002F3241" w:rsidRDefault="002F3241" w:rsidP="00E00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9AF" w:rsidRDefault="00704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46" w:rsidRPr="002C488A" w:rsidRDefault="00855346" w:rsidP="00193DA6">
    <w:pPr>
      <w:pStyle w:val="GranicusCaption"/>
      <w:rPr>
        <w:rFonts w:ascii="Proxima Nova Regular" w:hAnsi="Proxima Nova Regular"/>
        <w:sz w:val="16"/>
        <w:szCs w:val="16"/>
      </w:rPr>
    </w:pPr>
    <w:r>
      <w:rPr>
        <w:rFonts w:ascii="Proxima Nova Regular" w:hAnsi="Proxima Nova Regular"/>
        <w:sz w:val="16"/>
        <w:szCs w:val="16"/>
      </w:rPr>
      <w:tab/>
    </w:r>
    <w:r>
      <w:rPr>
        <w:rFonts w:ascii="Proxima Nova Regular" w:hAnsi="Proxima Nova Regular"/>
        <w:sz w:val="16"/>
        <w:szCs w:val="16"/>
      </w:rPr>
      <w:tab/>
    </w:r>
    <w:r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</w:r>
    <w:r w:rsidRPr="002C488A">
      <w:rPr>
        <w:rFonts w:ascii="Proxima Nova Regular" w:hAnsi="Proxima Nova Regular"/>
        <w:sz w:val="16"/>
        <w:szCs w:val="16"/>
      </w:rPr>
      <w:tab/>
      <w:t xml:space="preserve">Page </w:t>
    </w:r>
    <w:sdt>
      <w:sdtPr>
        <w:rPr>
          <w:rFonts w:ascii="Proxima Nova Regular" w:hAnsi="Proxima Nova Regular"/>
          <w:sz w:val="16"/>
          <w:szCs w:val="16"/>
        </w:rPr>
        <w:id w:val="392564099"/>
        <w:docPartObj>
          <w:docPartGallery w:val="Page Numbers (Bottom of Page)"/>
          <w:docPartUnique/>
        </w:docPartObj>
      </w:sdtPr>
      <w:sdtEndPr/>
      <w:sdtContent>
        <w:r w:rsidR="006235DC" w:rsidRPr="002C488A">
          <w:rPr>
            <w:rFonts w:ascii="Proxima Nova Regular" w:hAnsi="Proxima Nova Regular"/>
            <w:sz w:val="16"/>
            <w:szCs w:val="16"/>
          </w:rPr>
          <w:fldChar w:fldCharType="begin"/>
        </w:r>
        <w:r w:rsidRPr="002C488A">
          <w:rPr>
            <w:rFonts w:ascii="Proxima Nova Regular" w:hAnsi="Proxima Nova Regular"/>
            <w:sz w:val="16"/>
            <w:szCs w:val="16"/>
          </w:rPr>
          <w:instrText xml:space="preserve"> PAGE   \* MERGEFORMAT </w:instrText>
        </w:r>
        <w:r w:rsidR="006235DC" w:rsidRPr="002C488A">
          <w:rPr>
            <w:rFonts w:ascii="Proxima Nova Regular" w:hAnsi="Proxima Nova Regular"/>
            <w:sz w:val="16"/>
            <w:szCs w:val="16"/>
          </w:rPr>
          <w:fldChar w:fldCharType="separate"/>
        </w:r>
        <w:r w:rsidR="00ED4E8A">
          <w:rPr>
            <w:rFonts w:ascii="Proxima Nova Regular" w:hAnsi="Proxima Nova Regular"/>
            <w:noProof/>
            <w:sz w:val="16"/>
            <w:szCs w:val="16"/>
          </w:rPr>
          <w:t>2</w:t>
        </w:r>
        <w:r w:rsidR="006235DC" w:rsidRPr="002C488A">
          <w:rPr>
            <w:rFonts w:ascii="Proxima Nova Regular" w:hAnsi="Proxima Nova Regular"/>
            <w:noProof/>
            <w:sz w:val="16"/>
            <w:szCs w:val="16"/>
          </w:rPr>
          <w:fldChar w:fldCharType="end"/>
        </w:r>
      </w:sdtContent>
    </w:sdt>
  </w:p>
  <w:p w:rsidR="00855346" w:rsidRPr="002C488A" w:rsidRDefault="00855346" w:rsidP="00193DA6">
    <w:pPr>
      <w:pStyle w:val="GranicusCaption"/>
      <w:jc w:val="right"/>
      <w:rPr>
        <w:rFonts w:ascii="Proxima Nova Regular" w:hAnsi="Proxima Nova Regular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564100"/>
      <w:docPartObj>
        <w:docPartGallery w:val="Page Numbers (Bottom of Page)"/>
        <w:docPartUnique/>
      </w:docPartObj>
    </w:sdtPr>
    <w:sdtEndPr/>
    <w:sdtContent>
      <w:p w:rsidR="00855346" w:rsidRDefault="00ED4E8A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-250190</wp:posOffset>
                  </wp:positionH>
                  <wp:positionV relativeFrom="paragraph">
                    <wp:posOffset>-8255</wp:posOffset>
                  </wp:positionV>
                  <wp:extent cx="1016635" cy="304800"/>
                  <wp:effectExtent l="0" t="0" r="0" b="0"/>
                  <wp:wrapNone/>
                  <wp:docPr id="2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66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346" w:rsidRDefault="00855346">
                              <w:r w:rsidRPr="00700E65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99616" cy="159602"/>
                                    <wp:effectExtent l="0" t="0" r="0" b="0"/>
                                    <wp:docPr id="8" name="Picture 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NewLogo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99616" cy="1596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19.7pt;margin-top:-.65pt;width:80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vBtwIAALk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" filled="f" stroked="f">
                  <v:textbox>
                    <w:txbxContent>
                      <w:p w:rsidR="00855346" w:rsidRDefault="00855346">
                        <w:r w:rsidRPr="00700E65">
                          <w:rPr>
                            <w:noProof/>
                          </w:rPr>
                          <w:drawing>
                            <wp:inline distT="0" distB="0" distL="0" distR="0">
                              <wp:extent cx="799616" cy="159602"/>
                              <wp:effectExtent l="0" t="0" r="0" b="0"/>
                              <wp:docPr id="8" name="Picture 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Logo.pn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9616" cy="1596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55346">
          <w:tab/>
        </w:r>
        <w:r w:rsidR="00855346">
          <w:tab/>
        </w:r>
        <w:r w:rsidR="00855346" w:rsidRPr="00700E65">
          <w:rPr>
            <w:rStyle w:val="GranicusCaptionChar"/>
          </w:rPr>
          <w:t>Page</w:t>
        </w:r>
        <w:r w:rsidR="00855346">
          <w:t xml:space="preserve"> </w:t>
        </w:r>
        <w:r w:rsidR="006235DC" w:rsidRPr="00700E65">
          <w:rPr>
            <w:rStyle w:val="GranicusCaptionChar"/>
          </w:rPr>
          <w:fldChar w:fldCharType="begin"/>
        </w:r>
        <w:r w:rsidR="00855346" w:rsidRPr="00700E65">
          <w:rPr>
            <w:rStyle w:val="GranicusCaptionChar"/>
          </w:rPr>
          <w:instrText xml:space="preserve"> PAGE   \* MERGEFORMAT </w:instrText>
        </w:r>
        <w:r w:rsidR="006235DC" w:rsidRPr="00700E65">
          <w:rPr>
            <w:rStyle w:val="GranicusCaptionChar"/>
          </w:rPr>
          <w:fldChar w:fldCharType="separate"/>
        </w:r>
        <w:r>
          <w:rPr>
            <w:rStyle w:val="GranicusCaptionChar"/>
            <w:noProof/>
          </w:rPr>
          <w:t>1</w:t>
        </w:r>
        <w:r w:rsidR="006235DC" w:rsidRPr="00700E65">
          <w:rPr>
            <w:rStyle w:val="GranicusCaptionChar"/>
          </w:rPr>
          <w:fldChar w:fldCharType="end"/>
        </w:r>
      </w:p>
    </w:sdtContent>
  </w:sdt>
  <w:p w:rsidR="00855346" w:rsidRDefault="0085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41" w:rsidRDefault="002F3241" w:rsidP="00E00D7C">
      <w:pPr>
        <w:spacing w:after="0"/>
      </w:pPr>
      <w:r>
        <w:separator/>
      </w:r>
    </w:p>
  </w:footnote>
  <w:footnote w:type="continuationSeparator" w:id="0">
    <w:p w:rsidR="002F3241" w:rsidRDefault="002F3241" w:rsidP="00E00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9AF" w:rsidRDefault="00704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7145"/>
    </w:tblGrid>
    <w:tr w:rsidR="00855346" w:rsidTr="00B770C3">
      <w:trPr>
        <w:trHeight w:val="375"/>
      </w:trPr>
      <w:tc>
        <w:tcPr>
          <w:tcW w:w="2549" w:type="dxa"/>
        </w:tcPr>
        <w:p w:rsidR="00855346" w:rsidRDefault="00855346" w:rsidP="00304635">
          <w:pPr>
            <w:pStyle w:val="GranicusHeader"/>
          </w:pPr>
          <w:r w:rsidRPr="00BD0784">
            <w:rPr>
              <w:noProof/>
            </w:rPr>
            <w:drawing>
              <wp:inline distT="0" distB="0" distL="0" distR="0">
                <wp:extent cx="1463040" cy="292608"/>
                <wp:effectExtent l="0" t="0" r="0" b="0"/>
                <wp:docPr id="14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</w:tcPr>
        <w:p w:rsidR="00855346" w:rsidRPr="002C488A" w:rsidRDefault="00855346" w:rsidP="0050791A">
          <w:pPr>
            <w:pStyle w:val="Header"/>
            <w:spacing w:before="120"/>
            <w:jc w:val="right"/>
            <w:rPr>
              <w:rFonts w:ascii="Proxima Nova Regular" w:eastAsiaTheme="majorEastAsia" w:hAnsi="Proxima Nova Regular" w:cstheme="majorBidi"/>
              <w:b/>
              <w:color w:val="196F92"/>
            </w:rPr>
          </w:pPr>
          <w:r>
            <w:rPr>
              <w:rFonts w:ascii="Proxima Nova Regular" w:eastAsiaTheme="majorEastAsia" w:hAnsi="Proxima Nova Regular" w:cstheme="majorBidi"/>
              <w:b/>
              <w:color w:val="196F92"/>
            </w:rPr>
            <w:t xml:space="preserve">NAC SESSION </w:t>
          </w:r>
          <w:r w:rsidR="007049AF">
            <w:rPr>
              <w:rFonts w:ascii="Proxima Nova Regular" w:eastAsiaTheme="majorEastAsia" w:hAnsi="Proxima Nova Regular" w:cstheme="majorBidi"/>
              <w:b/>
              <w:color w:val="196F92"/>
            </w:rPr>
            <w:t>1</w:t>
          </w:r>
        </w:p>
        <w:p w:rsidR="00855346" w:rsidRPr="005D234A" w:rsidRDefault="00855346" w:rsidP="0050791A">
          <w:pPr>
            <w:pStyle w:val="Header"/>
            <w:spacing w:before="120"/>
            <w:jc w:val="right"/>
            <w:rPr>
              <w:rFonts w:ascii="Trebuchet MS" w:eastAsiaTheme="majorEastAsia" w:hAnsi="Trebuchet MS" w:cstheme="majorBid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Proxima Nova Regular" w:eastAsiaTheme="majorEastAsia" w:hAnsi="Proxima Nova Regular" w:cstheme="majorBidi"/>
              <w:b/>
              <w:color w:val="666666"/>
              <w:sz w:val="18"/>
              <w:szCs w:val="18"/>
            </w:rPr>
            <w:t>Agenda Planning</w:t>
          </w:r>
        </w:p>
      </w:tc>
    </w:tr>
  </w:tbl>
  <w:p w:rsidR="00855346" w:rsidRPr="00B770C3" w:rsidRDefault="00855346" w:rsidP="00B770C3">
    <w:pPr>
      <w:pStyle w:val="GranicusBody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46" w:rsidRPr="008B0FA7" w:rsidRDefault="008B0FA7" w:rsidP="008B0FA7">
    <w:pPr>
      <w:pStyle w:val="Header"/>
      <w:jc w:val="center"/>
    </w:pPr>
    <w:r>
      <w:rPr>
        <w:noProof/>
      </w:rPr>
      <w:drawing>
        <wp:inline distT="0" distB="0" distL="0" distR="0">
          <wp:extent cx="2905125" cy="1571625"/>
          <wp:effectExtent l="0" t="0" r="9525" b="9525"/>
          <wp:docPr id="3" name="Picture 3" descr="A picture containing drawing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125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15362"/>
    <w:multiLevelType w:val="hybridMultilevel"/>
    <w:tmpl w:val="93E08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4A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rFonts w:hint="default"/>
        <w:b w:val="0"/>
        <w:i w:val="0"/>
        <w:color w:val="auto"/>
        <w:sz w:val="14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 w15:restartNumberingAfterBreak="0">
    <w:nsid w:val="2B424EB1"/>
    <w:multiLevelType w:val="hybridMultilevel"/>
    <w:tmpl w:val="49E8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051B"/>
    <w:multiLevelType w:val="multilevel"/>
    <w:tmpl w:val="05B677FC"/>
    <w:lvl w:ilvl="0">
      <w:start w:val="1"/>
      <w:numFmt w:val="upperRoman"/>
      <w:pStyle w:val="GranicusOutline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3AFA47A5"/>
    <w:multiLevelType w:val="hybridMultilevel"/>
    <w:tmpl w:val="B50A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72C"/>
    <w:multiLevelType w:val="hybridMultilevel"/>
    <w:tmpl w:val="48A69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2B776">
      <w:start w:val="1"/>
      <w:numFmt w:val="lowerLetter"/>
      <w:lvlText w:val="%2."/>
      <w:lvlJc w:val="left"/>
      <w:pPr>
        <w:ind w:left="1440" w:hanging="360"/>
      </w:pPr>
      <w:rPr>
        <w:rFonts w:ascii="Proxima Nova Regular" w:eastAsiaTheme="minorHAnsi" w:hAnsi="Proxima Nova Regular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415B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4B1DD1"/>
    <w:multiLevelType w:val="hybridMultilevel"/>
    <w:tmpl w:val="43C6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26D48"/>
    <w:multiLevelType w:val="multilevel"/>
    <w:tmpl w:val="0409001D"/>
    <w:styleLink w:val="Granicus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</w:abstractNum>
  <w:abstractNum w:abstractNumId="9" w15:restartNumberingAfterBreak="0">
    <w:nsid w:val="63F03872"/>
    <w:multiLevelType w:val="hybridMultilevel"/>
    <w:tmpl w:val="2872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B7F00"/>
    <w:multiLevelType w:val="hybridMultilevel"/>
    <w:tmpl w:val="EB62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hideSpellingErrors/>
  <w:hideGrammaticalError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2A"/>
    <w:rsid w:val="000047C1"/>
    <w:rsid w:val="000065BB"/>
    <w:rsid w:val="00020ABB"/>
    <w:rsid w:val="000261B7"/>
    <w:rsid w:val="00031BDF"/>
    <w:rsid w:val="000337F7"/>
    <w:rsid w:val="0003468D"/>
    <w:rsid w:val="00043C40"/>
    <w:rsid w:val="000478F5"/>
    <w:rsid w:val="00062E47"/>
    <w:rsid w:val="000670BC"/>
    <w:rsid w:val="00073E62"/>
    <w:rsid w:val="00074060"/>
    <w:rsid w:val="00077B55"/>
    <w:rsid w:val="00094088"/>
    <w:rsid w:val="00094658"/>
    <w:rsid w:val="000B28C6"/>
    <w:rsid w:val="000C7E1C"/>
    <w:rsid w:val="000E6A89"/>
    <w:rsid w:val="00104DF8"/>
    <w:rsid w:val="00105A93"/>
    <w:rsid w:val="0010726A"/>
    <w:rsid w:val="001079CA"/>
    <w:rsid w:val="00114549"/>
    <w:rsid w:val="00131BE9"/>
    <w:rsid w:val="001420C3"/>
    <w:rsid w:val="0014282A"/>
    <w:rsid w:val="00143B7A"/>
    <w:rsid w:val="0015663E"/>
    <w:rsid w:val="00164C55"/>
    <w:rsid w:val="0017623D"/>
    <w:rsid w:val="00185A19"/>
    <w:rsid w:val="00193DA6"/>
    <w:rsid w:val="001945AE"/>
    <w:rsid w:val="001A4479"/>
    <w:rsid w:val="001B15FE"/>
    <w:rsid w:val="001B236D"/>
    <w:rsid w:val="001B33AF"/>
    <w:rsid w:val="001B7D1D"/>
    <w:rsid w:val="001C7479"/>
    <w:rsid w:val="001C7E7F"/>
    <w:rsid w:val="001D6A6A"/>
    <w:rsid w:val="001D6BF9"/>
    <w:rsid w:val="001E1BC1"/>
    <w:rsid w:val="001E1C8A"/>
    <w:rsid w:val="001E388C"/>
    <w:rsid w:val="001F50F9"/>
    <w:rsid w:val="001F6D3D"/>
    <w:rsid w:val="0022112F"/>
    <w:rsid w:val="00234EE3"/>
    <w:rsid w:val="002412D5"/>
    <w:rsid w:val="0024309F"/>
    <w:rsid w:val="00243A3A"/>
    <w:rsid w:val="002469F9"/>
    <w:rsid w:val="00247518"/>
    <w:rsid w:val="00253791"/>
    <w:rsid w:val="00260B49"/>
    <w:rsid w:val="002C4583"/>
    <w:rsid w:val="002C488A"/>
    <w:rsid w:val="002D747A"/>
    <w:rsid w:val="002E4ADE"/>
    <w:rsid w:val="002F23A1"/>
    <w:rsid w:val="002F269A"/>
    <w:rsid w:val="002F3241"/>
    <w:rsid w:val="00304635"/>
    <w:rsid w:val="0030686E"/>
    <w:rsid w:val="0031306A"/>
    <w:rsid w:val="003359F2"/>
    <w:rsid w:val="00341EFF"/>
    <w:rsid w:val="00362B6A"/>
    <w:rsid w:val="0036347D"/>
    <w:rsid w:val="00366619"/>
    <w:rsid w:val="00373C41"/>
    <w:rsid w:val="00377164"/>
    <w:rsid w:val="00380809"/>
    <w:rsid w:val="00383597"/>
    <w:rsid w:val="00392B0F"/>
    <w:rsid w:val="00395CBE"/>
    <w:rsid w:val="00407DCC"/>
    <w:rsid w:val="0041447D"/>
    <w:rsid w:val="004204C4"/>
    <w:rsid w:val="00431C9E"/>
    <w:rsid w:val="0044422A"/>
    <w:rsid w:val="00456FD7"/>
    <w:rsid w:val="00462C3D"/>
    <w:rsid w:val="00465597"/>
    <w:rsid w:val="00495E2B"/>
    <w:rsid w:val="004A1D57"/>
    <w:rsid w:val="004A4A8E"/>
    <w:rsid w:val="004A67B4"/>
    <w:rsid w:val="004A76A7"/>
    <w:rsid w:val="004B16DF"/>
    <w:rsid w:val="004C3BA9"/>
    <w:rsid w:val="004D3714"/>
    <w:rsid w:val="004E3079"/>
    <w:rsid w:val="004F1025"/>
    <w:rsid w:val="00504CD7"/>
    <w:rsid w:val="0050616F"/>
    <w:rsid w:val="0050791A"/>
    <w:rsid w:val="00530FD2"/>
    <w:rsid w:val="005344A8"/>
    <w:rsid w:val="00547541"/>
    <w:rsid w:val="0055429C"/>
    <w:rsid w:val="005605D9"/>
    <w:rsid w:val="005636FD"/>
    <w:rsid w:val="00563752"/>
    <w:rsid w:val="00564D49"/>
    <w:rsid w:val="005712FC"/>
    <w:rsid w:val="0058224E"/>
    <w:rsid w:val="00593E5A"/>
    <w:rsid w:val="005A5F5D"/>
    <w:rsid w:val="005B07F5"/>
    <w:rsid w:val="005B1D3F"/>
    <w:rsid w:val="005B5690"/>
    <w:rsid w:val="005B628B"/>
    <w:rsid w:val="005C72DB"/>
    <w:rsid w:val="005D440C"/>
    <w:rsid w:val="005D78CD"/>
    <w:rsid w:val="005E2257"/>
    <w:rsid w:val="005E5FEF"/>
    <w:rsid w:val="005E6BDA"/>
    <w:rsid w:val="005E7938"/>
    <w:rsid w:val="005F7D62"/>
    <w:rsid w:val="00611EEA"/>
    <w:rsid w:val="00615FBA"/>
    <w:rsid w:val="006235DC"/>
    <w:rsid w:val="0062476F"/>
    <w:rsid w:val="0062748F"/>
    <w:rsid w:val="006420F4"/>
    <w:rsid w:val="0064216A"/>
    <w:rsid w:val="00646D0E"/>
    <w:rsid w:val="00651F9A"/>
    <w:rsid w:val="00662CEC"/>
    <w:rsid w:val="0067002E"/>
    <w:rsid w:val="00672BB0"/>
    <w:rsid w:val="00685EBB"/>
    <w:rsid w:val="00692AAD"/>
    <w:rsid w:val="00696B09"/>
    <w:rsid w:val="006A4FB7"/>
    <w:rsid w:val="006A6664"/>
    <w:rsid w:val="006B1110"/>
    <w:rsid w:val="006B19C9"/>
    <w:rsid w:val="006B1BC8"/>
    <w:rsid w:val="006C306E"/>
    <w:rsid w:val="006D5227"/>
    <w:rsid w:val="006E00AC"/>
    <w:rsid w:val="006E75B3"/>
    <w:rsid w:val="006F6944"/>
    <w:rsid w:val="006F6D6F"/>
    <w:rsid w:val="00700E65"/>
    <w:rsid w:val="00702F44"/>
    <w:rsid w:val="007049AF"/>
    <w:rsid w:val="00711F1E"/>
    <w:rsid w:val="00712EC2"/>
    <w:rsid w:val="00721685"/>
    <w:rsid w:val="007216E9"/>
    <w:rsid w:val="0073289C"/>
    <w:rsid w:val="00736849"/>
    <w:rsid w:val="007629E8"/>
    <w:rsid w:val="00762D00"/>
    <w:rsid w:val="00782033"/>
    <w:rsid w:val="007A0048"/>
    <w:rsid w:val="007A1781"/>
    <w:rsid w:val="007B20D4"/>
    <w:rsid w:val="007B3208"/>
    <w:rsid w:val="007D68D4"/>
    <w:rsid w:val="007E5120"/>
    <w:rsid w:val="007E6D75"/>
    <w:rsid w:val="007F01C8"/>
    <w:rsid w:val="007F0E42"/>
    <w:rsid w:val="007F2F0E"/>
    <w:rsid w:val="008002F2"/>
    <w:rsid w:val="008037C2"/>
    <w:rsid w:val="008057FB"/>
    <w:rsid w:val="00813C9F"/>
    <w:rsid w:val="00813F37"/>
    <w:rsid w:val="00816388"/>
    <w:rsid w:val="0082097B"/>
    <w:rsid w:val="008312CB"/>
    <w:rsid w:val="00833F93"/>
    <w:rsid w:val="00835239"/>
    <w:rsid w:val="00837532"/>
    <w:rsid w:val="008463E0"/>
    <w:rsid w:val="0085248F"/>
    <w:rsid w:val="00855346"/>
    <w:rsid w:val="00863707"/>
    <w:rsid w:val="00871CC6"/>
    <w:rsid w:val="008879FA"/>
    <w:rsid w:val="00894E1A"/>
    <w:rsid w:val="008969E2"/>
    <w:rsid w:val="008B0FA7"/>
    <w:rsid w:val="008B2D30"/>
    <w:rsid w:val="008B6AF6"/>
    <w:rsid w:val="008D5A1A"/>
    <w:rsid w:val="008E19FB"/>
    <w:rsid w:val="008E50E6"/>
    <w:rsid w:val="009104AB"/>
    <w:rsid w:val="00932381"/>
    <w:rsid w:val="00953C0A"/>
    <w:rsid w:val="00974799"/>
    <w:rsid w:val="00984D7C"/>
    <w:rsid w:val="009861F8"/>
    <w:rsid w:val="00991DFD"/>
    <w:rsid w:val="00996508"/>
    <w:rsid w:val="00997163"/>
    <w:rsid w:val="009A59DE"/>
    <w:rsid w:val="009B67DD"/>
    <w:rsid w:val="009C263D"/>
    <w:rsid w:val="009D45EC"/>
    <w:rsid w:val="009E43B7"/>
    <w:rsid w:val="00A06928"/>
    <w:rsid w:val="00A0708E"/>
    <w:rsid w:val="00A12A0F"/>
    <w:rsid w:val="00A4792F"/>
    <w:rsid w:val="00A672AA"/>
    <w:rsid w:val="00A724DF"/>
    <w:rsid w:val="00A76A5C"/>
    <w:rsid w:val="00A9269D"/>
    <w:rsid w:val="00AA3CE3"/>
    <w:rsid w:val="00AB3176"/>
    <w:rsid w:val="00AB39EC"/>
    <w:rsid w:val="00AC451D"/>
    <w:rsid w:val="00AD0408"/>
    <w:rsid w:val="00AD7496"/>
    <w:rsid w:val="00AE325F"/>
    <w:rsid w:val="00B03C15"/>
    <w:rsid w:val="00B15858"/>
    <w:rsid w:val="00B25202"/>
    <w:rsid w:val="00B326C4"/>
    <w:rsid w:val="00B42E66"/>
    <w:rsid w:val="00B500B3"/>
    <w:rsid w:val="00B52048"/>
    <w:rsid w:val="00B53164"/>
    <w:rsid w:val="00B700C7"/>
    <w:rsid w:val="00B72633"/>
    <w:rsid w:val="00B72EB2"/>
    <w:rsid w:val="00B770C3"/>
    <w:rsid w:val="00B973F1"/>
    <w:rsid w:val="00BA088E"/>
    <w:rsid w:val="00BA7258"/>
    <w:rsid w:val="00BA75E6"/>
    <w:rsid w:val="00BB2E99"/>
    <w:rsid w:val="00BB7F4B"/>
    <w:rsid w:val="00BC6FA3"/>
    <w:rsid w:val="00BD0784"/>
    <w:rsid w:val="00BD5260"/>
    <w:rsid w:val="00BE62E8"/>
    <w:rsid w:val="00BF3FD5"/>
    <w:rsid w:val="00BF6F0A"/>
    <w:rsid w:val="00C005EA"/>
    <w:rsid w:val="00C04D75"/>
    <w:rsid w:val="00C060EB"/>
    <w:rsid w:val="00C07F65"/>
    <w:rsid w:val="00C14248"/>
    <w:rsid w:val="00C21A81"/>
    <w:rsid w:val="00C23C6F"/>
    <w:rsid w:val="00C26F98"/>
    <w:rsid w:val="00C32E0D"/>
    <w:rsid w:val="00C348C7"/>
    <w:rsid w:val="00C416F1"/>
    <w:rsid w:val="00C43752"/>
    <w:rsid w:val="00C460A2"/>
    <w:rsid w:val="00C46962"/>
    <w:rsid w:val="00C53F6E"/>
    <w:rsid w:val="00C5453B"/>
    <w:rsid w:val="00C763AF"/>
    <w:rsid w:val="00C866C1"/>
    <w:rsid w:val="00CB4831"/>
    <w:rsid w:val="00CB6153"/>
    <w:rsid w:val="00CF7E60"/>
    <w:rsid w:val="00D002DC"/>
    <w:rsid w:val="00D00CD3"/>
    <w:rsid w:val="00D07E22"/>
    <w:rsid w:val="00D23B89"/>
    <w:rsid w:val="00D314F6"/>
    <w:rsid w:val="00D35CBF"/>
    <w:rsid w:val="00D4171C"/>
    <w:rsid w:val="00D4309E"/>
    <w:rsid w:val="00D43502"/>
    <w:rsid w:val="00D537F8"/>
    <w:rsid w:val="00D5693F"/>
    <w:rsid w:val="00D61EA3"/>
    <w:rsid w:val="00D700CC"/>
    <w:rsid w:val="00D72B36"/>
    <w:rsid w:val="00D748F3"/>
    <w:rsid w:val="00D75456"/>
    <w:rsid w:val="00D77FEA"/>
    <w:rsid w:val="00D90641"/>
    <w:rsid w:val="00D90DA3"/>
    <w:rsid w:val="00DA1439"/>
    <w:rsid w:val="00DA58EF"/>
    <w:rsid w:val="00DB56B5"/>
    <w:rsid w:val="00DD4A2E"/>
    <w:rsid w:val="00DE02D5"/>
    <w:rsid w:val="00E00D7C"/>
    <w:rsid w:val="00E02979"/>
    <w:rsid w:val="00E11AF6"/>
    <w:rsid w:val="00E15FC7"/>
    <w:rsid w:val="00E30355"/>
    <w:rsid w:val="00E33521"/>
    <w:rsid w:val="00E3718F"/>
    <w:rsid w:val="00E57787"/>
    <w:rsid w:val="00E61A1B"/>
    <w:rsid w:val="00E64436"/>
    <w:rsid w:val="00E652D6"/>
    <w:rsid w:val="00E67A7F"/>
    <w:rsid w:val="00E927C1"/>
    <w:rsid w:val="00EA0B47"/>
    <w:rsid w:val="00EB3F9B"/>
    <w:rsid w:val="00EB5060"/>
    <w:rsid w:val="00EB58BC"/>
    <w:rsid w:val="00ED4E8A"/>
    <w:rsid w:val="00ED5756"/>
    <w:rsid w:val="00EF2794"/>
    <w:rsid w:val="00EF2F6F"/>
    <w:rsid w:val="00EF69FB"/>
    <w:rsid w:val="00F0641C"/>
    <w:rsid w:val="00F25E15"/>
    <w:rsid w:val="00F33219"/>
    <w:rsid w:val="00F44BCB"/>
    <w:rsid w:val="00F450D1"/>
    <w:rsid w:val="00F67B01"/>
    <w:rsid w:val="00F7706B"/>
    <w:rsid w:val="00F9642D"/>
    <w:rsid w:val="00F97E03"/>
    <w:rsid w:val="00FA7A73"/>
    <w:rsid w:val="00FC0303"/>
    <w:rsid w:val="00FC179B"/>
    <w:rsid w:val="00FC2E44"/>
    <w:rsid w:val="00FD2A13"/>
    <w:rsid w:val="00FE2396"/>
    <w:rsid w:val="00FE46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349E7C-519C-494D-AB4E-50E61EFC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0C3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E2B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E2B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E2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E2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2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2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2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2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2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icusOutline">
    <w:name w:val="Granicus Outline"/>
    <w:basedOn w:val="GranicusBody"/>
    <w:link w:val="GranicusOutlineChar"/>
    <w:qFormat/>
    <w:rsid w:val="00E57787"/>
    <w:pPr>
      <w:numPr>
        <w:numId w:val="4"/>
      </w:numPr>
    </w:pPr>
  </w:style>
  <w:style w:type="paragraph" w:customStyle="1" w:styleId="GranicusHeader">
    <w:name w:val="Granicus Header"/>
    <w:basedOn w:val="GranicusBody"/>
    <w:next w:val="GranicusSubheader"/>
    <w:qFormat/>
    <w:rsid w:val="00BA75E6"/>
    <w:rPr>
      <w:rFonts w:ascii="Trebuchet MS" w:hAnsi="Trebuchet MS"/>
      <w:b/>
      <w:sz w:val="32"/>
      <w:szCs w:val="32"/>
    </w:rPr>
  </w:style>
  <w:style w:type="paragraph" w:customStyle="1" w:styleId="GranicusSubheader">
    <w:name w:val="Granicus Sub header"/>
    <w:basedOn w:val="Normal"/>
    <w:next w:val="GranicusBody"/>
    <w:link w:val="GranicusSubheaderChar"/>
    <w:qFormat/>
    <w:rsid w:val="00BA75E6"/>
    <w:pPr>
      <w:spacing w:before="120" w:line="360" w:lineRule="auto"/>
    </w:pPr>
    <w:rPr>
      <w:rFonts w:ascii="Trebuchet MS" w:hAnsi="Trebuchet MS"/>
      <w:b/>
      <w:szCs w:val="20"/>
    </w:rPr>
  </w:style>
  <w:style w:type="numbering" w:customStyle="1" w:styleId="Style1">
    <w:name w:val="Style1"/>
    <w:uiPriority w:val="99"/>
    <w:rsid w:val="0058224E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9FB"/>
    <w:pPr>
      <w:numPr>
        <w:numId w:val="0"/>
      </w:numPr>
      <w:outlineLvl w:val="9"/>
    </w:pPr>
  </w:style>
  <w:style w:type="character" w:customStyle="1" w:styleId="GranicusSubheaderChar">
    <w:name w:val="Granicus Sub header Char"/>
    <w:basedOn w:val="DefaultParagraphFont"/>
    <w:link w:val="GranicusSubheader"/>
    <w:rsid w:val="00BA75E6"/>
    <w:rPr>
      <w:rFonts w:ascii="Trebuchet MS" w:hAnsi="Trebuchet MS"/>
      <w:b/>
      <w:sz w:val="22"/>
      <w:szCs w:val="20"/>
    </w:rPr>
  </w:style>
  <w:style w:type="numbering" w:customStyle="1" w:styleId="GranicusList">
    <w:name w:val="Granicus List"/>
    <w:uiPriority w:val="99"/>
    <w:rsid w:val="0058224E"/>
    <w:pPr>
      <w:numPr>
        <w:numId w:val="2"/>
      </w:numPr>
    </w:pPr>
  </w:style>
  <w:style w:type="paragraph" w:customStyle="1" w:styleId="GranicusBody">
    <w:name w:val="Granicus Body"/>
    <w:basedOn w:val="Normal"/>
    <w:link w:val="GranicusBodyChar"/>
    <w:qFormat/>
    <w:rsid w:val="00BA75E6"/>
    <w:pPr>
      <w:spacing w:before="120" w:line="360" w:lineRule="auto"/>
    </w:pPr>
    <w:rPr>
      <w:rFonts w:ascii="Verdana" w:hAnsi="Verdana"/>
      <w:sz w:val="16"/>
    </w:rPr>
  </w:style>
  <w:style w:type="character" w:styleId="PlaceholderText">
    <w:name w:val="Placeholder Text"/>
    <w:basedOn w:val="DefaultParagraphFont"/>
    <w:uiPriority w:val="99"/>
    <w:semiHidden/>
    <w:rsid w:val="00736849"/>
    <w:rPr>
      <w:color w:val="808080"/>
    </w:rPr>
  </w:style>
  <w:style w:type="character" w:customStyle="1" w:styleId="GranicusBodyChar">
    <w:name w:val="Granicus Body Char"/>
    <w:basedOn w:val="DefaultParagraphFont"/>
    <w:link w:val="GranicusBody"/>
    <w:rsid w:val="00BA75E6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Tahoma" w:hAnsi="Tahoma" w:cs="Tahoma"/>
      <w:sz w:val="16"/>
      <w:szCs w:val="16"/>
    </w:rPr>
  </w:style>
  <w:style w:type="paragraph" w:customStyle="1" w:styleId="GranicusCaption">
    <w:name w:val="Granicus Caption"/>
    <w:basedOn w:val="Normal"/>
    <w:link w:val="GranicusCaptionChar"/>
    <w:qFormat/>
    <w:rsid w:val="007F2F0E"/>
    <w:pPr>
      <w:spacing w:line="360" w:lineRule="auto"/>
    </w:pPr>
    <w:rPr>
      <w:rFonts w:ascii="Verdana" w:hAnsi="Verdana"/>
      <w:b/>
      <w:color w:val="666666"/>
      <w:sz w:val="14"/>
      <w:szCs w:val="14"/>
    </w:rPr>
  </w:style>
  <w:style w:type="character" w:customStyle="1" w:styleId="GranicusCaptionChar">
    <w:name w:val="Granicus Caption Char"/>
    <w:basedOn w:val="DefaultParagraphFont"/>
    <w:link w:val="GranicusCaption"/>
    <w:rsid w:val="007F2F0E"/>
    <w:rPr>
      <w:rFonts w:ascii="Verdana" w:hAnsi="Verdana"/>
      <w:b/>
      <w:color w:val="666666"/>
      <w:sz w:val="14"/>
      <w:szCs w:val="14"/>
    </w:rPr>
  </w:style>
  <w:style w:type="paragraph" w:styleId="Caption">
    <w:name w:val="caption"/>
    <w:basedOn w:val="Normal"/>
    <w:next w:val="Normal"/>
    <w:uiPriority w:val="35"/>
    <w:unhideWhenUsed/>
    <w:qFormat/>
    <w:rsid w:val="00AA3CE3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5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5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E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5E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2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B56B5"/>
    <w:pPr>
      <w:ind w:left="720"/>
      <w:contextualSpacing/>
    </w:pPr>
  </w:style>
  <w:style w:type="character" w:customStyle="1" w:styleId="GranicusOutlineChar">
    <w:name w:val="Granicus Outline Char"/>
    <w:basedOn w:val="GranicusBodyChar"/>
    <w:link w:val="GranicusOutline"/>
    <w:rsid w:val="00E57787"/>
    <w:rPr>
      <w:rFonts w:ascii="Verdana" w:hAnsi="Verdana"/>
      <w:sz w:val="16"/>
      <w:szCs w:val="22"/>
    </w:rPr>
  </w:style>
  <w:style w:type="paragraph" w:styleId="TOC1">
    <w:name w:val="toc 1"/>
    <w:aliases w:val="Granicus Contents"/>
    <w:basedOn w:val="GranicusHeader"/>
    <w:next w:val="GranicusHeader"/>
    <w:autoRedefine/>
    <w:uiPriority w:val="39"/>
    <w:unhideWhenUsed/>
    <w:rsid w:val="00431C9E"/>
    <w:pPr>
      <w:spacing w:after="100"/>
    </w:pPr>
    <w:rPr>
      <w:rFonts w:ascii="Proxima Nova Rg" w:hAnsi="Proxima Nova Rg"/>
      <w:b w:val="0"/>
    </w:rPr>
  </w:style>
  <w:style w:type="paragraph" w:styleId="TOC2">
    <w:name w:val="toc 2"/>
    <w:aliases w:val="TOC 2 Granicus Contents"/>
    <w:basedOn w:val="GranicusBody"/>
    <w:next w:val="GranicusBody"/>
    <w:autoRedefine/>
    <w:uiPriority w:val="39"/>
    <w:unhideWhenUsed/>
    <w:rsid w:val="002C488A"/>
    <w:pPr>
      <w:tabs>
        <w:tab w:val="right" w:leader="dot" w:pos="9350"/>
      </w:tabs>
      <w:spacing w:after="100"/>
      <w:ind w:left="240"/>
    </w:pPr>
    <w:rPr>
      <w:rFonts w:ascii="Proxima Nova Regular" w:hAnsi="Proxima Nova Regular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7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D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table" w:styleId="TableGrid">
    <w:name w:val="Table Grid"/>
    <w:basedOn w:val="TableNormal"/>
    <w:uiPriority w:val="59"/>
    <w:rsid w:val="00DE02D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B5690"/>
    <w:pPr>
      <w:spacing w:after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B5690"/>
    <w:rPr>
      <w:rFonts w:eastAsiaTheme="minorEastAsia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569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5690"/>
    <w:rPr>
      <w:rFonts w:ascii="Tahoma" w:hAnsi="Tahoma" w:cs="Tahoma"/>
      <w:sz w:val="16"/>
      <w:szCs w:val="16"/>
    </w:rPr>
  </w:style>
  <w:style w:type="paragraph" w:customStyle="1" w:styleId="GranicusTOC3">
    <w:name w:val="Granicus TOC 3"/>
    <w:basedOn w:val="TOC2"/>
    <w:qFormat/>
    <w:rsid w:val="00BA75E6"/>
    <w:pPr>
      <w:tabs>
        <w:tab w:val="right" w:leader="dot" w:pos="8630"/>
      </w:tabs>
      <w:spacing w:before="0" w:after="120"/>
      <w:ind w:left="720"/>
      <w:jc w:val="both"/>
    </w:pPr>
    <w:rPr>
      <w:rFonts w:eastAsia="Cambria" w:cs="Times New Roman"/>
    </w:rPr>
  </w:style>
  <w:style w:type="paragraph" w:customStyle="1" w:styleId="GranicusTOC4">
    <w:name w:val="Granicus TOC 4"/>
    <w:basedOn w:val="GranicusTOC3"/>
    <w:qFormat/>
    <w:rsid w:val="00BA75E6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F064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4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641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0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1C"/>
    <w:rPr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B1585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B7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44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385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reencast.com/users/KenSlattery/folders/Legistar%20Agendas/media/be07dc68-e325-49b2-88c2-8e6126979a37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screencast.com/users/KenSlattery/folders/Legistar%20Agendas/media/0220341b-d384-45e9-9c0c-12155d7f8a5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reencast.com/users/KenSlattery/folders/Legistar%20Agendas/media/88b817b9-bea7-4602-8c94-e069296f38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reencast.com/users/KenSlattery/folders/Legistar%20Agendas/media/c1d024d6-c929-4e8d-bb02-b8e0e95bb246" TargetMode="External"/><Relationship Id="rId23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www.screencast.com/users/KenSlattery/folders/Legistar%20Agendas/media/9ec10679-c654-488d-94d3-b83dee741f69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\AppData\Local\Microsoft\Windows\Temporary%20Internet%20Files\Content.Outlook\M9CZA61M\Technical%20Writing%20Document%20Template%20Aug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DFF698-F3B9-4C54-B748-9851C298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Writing Document Template Aug2012</Template>
  <TotalTime>16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Dcument Title</vt:lpstr>
    </vt:vector>
  </TitlesOfParts>
  <Company>Granicus, Inc.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Dcument Title</dc:title>
  <dc:creator>Ken Slattery</dc:creator>
  <cp:lastModifiedBy>Ginger Hall</cp:lastModifiedBy>
  <cp:revision>5</cp:revision>
  <dcterms:created xsi:type="dcterms:W3CDTF">2018-05-22T13:34:00Z</dcterms:created>
  <dcterms:modified xsi:type="dcterms:W3CDTF">2020-05-26T20:54:00Z</dcterms:modified>
</cp:coreProperties>
</file>