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139" w:rsidRDefault="007A0B04" w:rsidP="007A0B04">
      <w:pPr>
        <w:jc w:val="center"/>
        <w:rPr>
          <w:sz w:val="36"/>
          <w:szCs w:val="36"/>
        </w:rPr>
      </w:pPr>
      <w:r w:rsidRPr="007A0B04">
        <w:rPr>
          <w:b/>
          <w:sz w:val="36"/>
          <w:szCs w:val="36"/>
          <w:u w:val="single"/>
        </w:rPr>
        <w:t>Pushing New Encoder Builds</w:t>
      </w:r>
    </w:p>
    <w:p w:rsidR="007A0B04" w:rsidRDefault="007A0B04" w:rsidP="007A0B04">
      <w:pPr>
        <w:jc w:val="center"/>
        <w:rPr>
          <w:sz w:val="36"/>
          <w:szCs w:val="36"/>
        </w:rPr>
      </w:pPr>
    </w:p>
    <w:p w:rsidR="007A0B04" w:rsidRDefault="007A0B04" w:rsidP="007A0B04">
      <w:pPr>
        <w:pStyle w:val="ListParagraph"/>
        <w:numPr>
          <w:ilvl w:val="0"/>
          <w:numId w:val="1"/>
        </w:numPr>
        <w:rPr>
          <w:sz w:val="24"/>
          <w:szCs w:val="24"/>
        </w:rPr>
      </w:pPr>
      <w:proofErr w:type="gramStart"/>
      <w:r>
        <w:rPr>
          <w:sz w:val="24"/>
          <w:szCs w:val="24"/>
        </w:rPr>
        <w:t>Open up</w:t>
      </w:r>
      <w:proofErr w:type="gramEnd"/>
      <w:r>
        <w:rPr>
          <w:sz w:val="24"/>
          <w:szCs w:val="24"/>
        </w:rPr>
        <w:t xml:space="preserve"> remote support site and Granicus site to identify encoder. </w:t>
      </w:r>
      <w:r w:rsidR="005F597F">
        <w:rPr>
          <w:sz w:val="24"/>
          <w:szCs w:val="24"/>
        </w:rPr>
        <w:t>Open remote support and sign in (See “important info” file for common passwords)</w:t>
      </w:r>
    </w:p>
    <w:p w:rsidR="005F597F" w:rsidRDefault="005F597F" w:rsidP="007A0B04">
      <w:pPr>
        <w:pStyle w:val="ListParagraph"/>
        <w:numPr>
          <w:ilvl w:val="0"/>
          <w:numId w:val="1"/>
        </w:numPr>
        <w:rPr>
          <w:sz w:val="24"/>
          <w:szCs w:val="24"/>
        </w:rPr>
      </w:pPr>
      <w:r>
        <w:rPr>
          <w:sz w:val="24"/>
          <w:szCs w:val="24"/>
        </w:rPr>
        <w:t>Stop services in Services app</w:t>
      </w:r>
    </w:p>
    <w:p w:rsidR="005F597F" w:rsidRDefault="00020EF6" w:rsidP="005F597F">
      <w:pPr>
        <w:pStyle w:val="ListParagraph"/>
        <w:numPr>
          <w:ilvl w:val="0"/>
          <w:numId w:val="1"/>
        </w:numPr>
        <w:rPr>
          <w:sz w:val="24"/>
          <w:szCs w:val="24"/>
        </w:rPr>
      </w:pPr>
      <w:r>
        <w:rPr>
          <w:sz w:val="24"/>
          <w:szCs w:val="24"/>
        </w:rPr>
        <w:t>Backup Program files</w:t>
      </w:r>
      <w:r w:rsidR="005F597F">
        <w:rPr>
          <w:sz w:val="24"/>
          <w:szCs w:val="24"/>
        </w:rPr>
        <w:t>:</w:t>
      </w:r>
      <w:r>
        <w:rPr>
          <w:sz w:val="24"/>
          <w:szCs w:val="24"/>
        </w:rPr>
        <w:t xml:space="preserve"> </w:t>
      </w:r>
      <w:proofErr w:type="spellStart"/>
      <w:r>
        <w:rPr>
          <w:sz w:val="24"/>
          <w:szCs w:val="24"/>
        </w:rPr>
        <w:t>ProgramFiles</w:t>
      </w:r>
      <w:proofErr w:type="spellEnd"/>
      <w:r>
        <w:rPr>
          <w:sz w:val="24"/>
          <w:szCs w:val="24"/>
        </w:rPr>
        <w:t>&gt;Granicus</w:t>
      </w:r>
      <w:proofErr w:type="gramStart"/>
      <w:r>
        <w:rPr>
          <w:sz w:val="24"/>
          <w:szCs w:val="24"/>
        </w:rPr>
        <w:t>&gt;</w:t>
      </w:r>
      <w:r w:rsidR="005F597F">
        <w:rPr>
          <w:sz w:val="24"/>
          <w:szCs w:val="24"/>
        </w:rPr>
        <w:t>(</w:t>
      </w:r>
      <w:proofErr w:type="spellStart"/>
      <w:proofErr w:type="gramEnd"/>
      <w:r w:rsidR="005F597F">
        <w:rPr>
          <w:sz w:val="24"/>
          <w:szCs w:val="24"/>
        </w:rPr>
        <w:t>Livemanager</w:t>
      </w:r>
      <w:proofErr w:type="spellEnd"/>
      <w:r w:rsidR="005F597F">
        <w:rPr>
          <w:sz w:val="24"/>
          <w:szCs w:val="24"/>
        </w:rPr>
        <w:t xml:space="preserve"> and meeting server folders)</w:t>
      </w:r>
    </w:p>
    <w:p w:rsidR="005F597F" w:rsidRDefault="005F597F" w:rsidP="005F597F">
      <w:pPr>
        <w:pStyle w:val="ListParagraph"/>
        <w:numPr>
          <w:ilvl w:val="0"/>
          <w:numId w:val="1"/>
        </w:numPr>
        <w:rPr>
          <w:sz w:val="24"/>
          <w:szCs w:val="24"/>
        </w:rPr>
      </w:pPr>
      <w:r>
        <w:rPr>
          <w:sz w:val="24"/>
          <w:szCs w:val="24"/>
        </w:rPr>
        <w:t>Backup GADS files: Gads&gt;Packages</w:t>
      </w:r>
      <w:proofErr w:type="gramStart"/>
      <w:r>
        <w:rPr>
          <w:sz w:val="24"/>
          <w:szCs w:val="24"/>
        </w:rPr>
        <w:t>&gt;</w:t>
      </w:r>
      <w:r>
        <w:rPr>
          <w:sz w:val="24"/>
          <w:szCs w:val="24"/>
        </w:rPr>
        <w:t>(</w:t>
      </w:r>
      <w:proofErr w:type="spellStart"/>
      <w:proofErr w:type="gramEnd"/>
      <w:r>
        <w:rPr>
          <w:sz w:val="24"/>
          <w:szCs w:val="24"/>
        </w:rPr>
        <w:t>Livemanager</w:t>
      </w:r>
      <w:proofErr w:type="spellEnd"/>
      <w:r>
        <w:rPr>
          <w:sz w:val="24"/>
          <w:szCs w:val="24"/>
        </w:rPr>
        <w:t xml:space="preserve"> and meeting server folders)</w:t>
      </w:r>
    </w:p>
    <w:p w:rsidR="005F597F" w:rsidRDefault="005F597F" w:rsidP="005F597F">
      <w:pPr>
        <w:pStyle w:val="ListParagraph"/>
        <w:numPr>
          <w:ilvl w:val="0"/>
          <w:numId w:val="1"/>
        </w:numPr>
        <w:rPr>
          <w:sz w:val="24"/>
          <w:szCs w:val="24"/>
        </w:rPr>
      </w:pPr>
      <w:r>
        <w:rPr>
          <w:sz w:val="24"/>
          <w:szCs w:val="24"/>
        </w:rPr>
        <w:t>Make a dated folder on the desktop for the backup.</w:t>
      </w:r>
    </w:p>
    <w:p w:rsidR="005F597F" w:rsidRDefault="005F597F" w:rsidP="005F597F">
      <w:pPr>
        <w:pStyle w:val="ListParagraph"/>
        <w:numPr>
          <w:ilvl w:val="0"/>
          <w:numId w:val="1"/>
        </w:numPr>
        <w:rPr>
          <w:sz w:val="24"/>
          <w:szCs w:val="24"/>
        </w:rPr>
      </w:pPr>
      <w:r>
        <w:rPr>
          <w:sz w:val="24"/>
          <w:szCs w:val="24"/>
        </w:rPr>
        <w:t>Go to GADS site. Make copies of live manager and meeting server builds and enter information notes: “Push to latest RK”</w:t>
      </w:r>
    </w:p>
    <w:p w:rsidR="005F597F" w:rsidRDefault="005F597F" w:rsidP="005F597F">
      <w:pPr>
        <w:pStyle w:val="ListParagraph"/>
        <w:numPr>
          <w:ilvl w:val="0"/>
          <w:numId w:val="1"/>
        </w:numPr>
        <w:rPr>
          <w:sz w:val="24"/>
          <w:szCs w:val="24"/>
        </w:rPr>
      </w:pPr>
      <w:r>
        <w:rPr>
          <w:sz w:val="24"/>
          <w:szCs w:val="24"/>
        </w:rPr>
        <w:t>Select the latest version in dropdown and then save.</w:t>
      </w:r>
    </w:p>
    <w:p w:rsidR="005F597F" w:rsidRDefault="00507E82" w:rsidP="005F597F">
      <w:pPr>
        <w:pStyle w:val="ListParagraph"/>
        <w:numPr>
          <w:ilvl w:val="0"/>
          <w:numId w:val="1"/>
        </w:numPr>
        <w:rPr>
          <w:sz w:val="24"/>
          <w:szCs w:val="24"/>
        </w:rPr>
      </w:pPr>
      <w:r>
        <w:rPr>
          <w:sz w:val="24"/>
          <w:szCs w:val="24"/>
        </w:rPr>
        <w:t>Once this is done for both, click blue icon at the top of the folder directory and click “build”. A new screen will pop up, confirm you’re building.</w:t>
      </w:r>
    </w:p>
    <w:p w:rsidR="00507E82" w:rsidRDefault="00507E82" w:rsidP="005F597F">
      <w:pPr>
        <w:pStyle w:val="ListParagraph"/>
        <w:numPr>
          <w:ilvl w:val="0"/>
          <w:numId w:val="1"/>
        </w:numPr>
        <w:rPr>
          <w:sz w:val="24"/>
          <w:szCs w:val="24"/>
        </w:rPr>
      </w:pPr>
      <w:r>
        <w:rPr>
          <w:sz w:val="24"/>
          <w:szCs w:val="24"/>
        </w:rPr>
        <w:t xml:space="preserve">In </w:t>
      </w:r>
      <w:proofErr w:type="spellStart"/>
      <w:r>
        <w:rPr>
          <w:sz w:val="24"/>
          <w:szCs w:val="24"/>
        </w:rPr>
        <w:t>RemoteSupport</w:t>
      </w:r>
      <w:proofErr w:type="spellEnd"/>
      <w:r>
        <w:rPr>
          <w:sz w:val="24"/>
          <w:szCs w:val="24"/>
        </w:rPr>
        <w:t xml:space="preserve"> window, open Debug View from start menu</w:t>
      </w:r>
    </w:p>
    <w:p w:rsidR="00507E82" w:rsidRDefault="00507E82" w:rsidP="005F597F">
      <w:pPr>
        <w:pStyle w:val="ListParagraph"/>
        <w:numPr>
          <w:ilvl w:val="0"/>
          <w:numId w:val="1"/>
        </w:numPr>
        <w:rPr>
          <w:sz w:val="24"/>
          <w:szCs w:val="24"/>
        </w:rPr>
      </w:pPr>
      <w:r>
        <w:rPr>
          <w:sz w:val="24"/>
          <w:szCs w:val="24"/>
        </w:rPr>
        <w:t>Start services in Services app.</w:t>
      </w:r>
    </w:p>
    <w:p w:rsidR="00507E82" w:rsidRDefault="00507E82" w:rsidP="005F597F">
      <w:pPr>
        <w:pStyle w:val="ListParagraph"/>
        <w:numPr>
          <w:ilvl w:val="0"/>
          <w:numId w:val="1"/>
        </w:numPr>
        <w:rPr>
          <w:sz w:val="24"/>
          <w:szCs w:val="24"/>
        </w:rPr>
      </w:pPr>
      <w:r>
        <w:rPr>
          <w:sz w:val="24"/>
          <w:szCs w:val="24"/>
        </w:rPr>
        <w:t>Watch debug view to look for obvious errors.</w:t>
      </w:r>
    </w:p>
    <w:p w:rsidR="00507E82" w:rsidRDefault="00507E82" w:rsidP="005F597F">
      <w:pPr>
        <w:pStyle w:val="ListParagraph"/>
        <w:numPr>
          <w:ilvl w:val="0"/>
          <w:numId w:val="1"/>
        </w:numPr>
        <w:rPr>
          <w:sz w:val="24"/>
          <w:szCs w:val="24"/>
        </w:rPr>
      </w:pPr>
      <w:r>
        <w:rPr>
          <w:sz w:val="24"/>
          <w:szCs w:val="24"/>
        </w:rPr>
        <w:t>Close out debug view and refresh Services app to see that services have restarted.</w:t>
      </w:r>
    </w:p>
    <w:p w:rsidR="00507E82" w:rsidRDefault="00507E82" w:rsidP="005F597F">
      <w:pPr>
        <w:pStyle w:val="ListParagraph"/>
        <w:numPr>
          <w:ilvl w:val="0"/>
          <w:numId w:val="1"/>
        </w:numPr>
        <w:rPr>
          <w:sz w:val="24"/>
          <w:szCs w:val="24"/>
        </w:rPr>
      </w:pPr>
      <w:r>
        <w:rPr>
          <w:sz w:val="24"/>
          <w:szCs w:val="24"/>
        </w:rPr>
        <w:t>Go to Granicus site and</w:t>
      </w:r>
      <w:r w:rsidR="00E36E26">
        <w:rPr>
          <w:sz w:val="24"/>
          <w:szCs w:val="24"/>
        </w:rPr>
        <w:t xml:space="preserve"> create a meeting with the encoder.</w:t>
      </w:r>
    </w:p>
    <w:p w:rsidR="00E36E26" w:rsidRDefault="00E36E26" w:rsidP="00E36E26">
      <w:pPr>
        <w:pStyle w:val="ListParagraph"/>
        <w:numPr>
          <w:ilvl w:val="0"/>
          <w:numId w:val="1"/>
        </w:numPr>
        <w:rPr>
          <w:sz w:val="24"/>
          <w:szCs w:val="24"/>
        </w:rPr>
      </w:pPr>
      <w:r>
        <w:rPr>
          <w:sz w:val="24"/>
          <w:szCs w:val="24"/>
        </w:rPr>
        <w:t xml:space="preserve">Go to </w:t>
      </w:r>
      <w:proofErr w:type="spellStart"/>
      <w:r>
        <w:rPr>
          <w:sz w:val="24"/>
          <w:szCs w:val="24"/>
        </w:rPr>
        <w:t>RemoteSupport</w:t>
      </w:r>
      <w:proofErr w:type="spellEnd"/>
      <w:r>
        <w:rPr>
          <w:sz w:val="24"/>
          <w:szCs w:val="24"/>
        </w:rPr>
        <w:t xml:space="preserve"> window and open </w:t>
      </w:r>
      <w:proofErr w:type="spellStart"/>
      <w:r>
        <w:rPr>
          <w:sz w:val="24"/>
          <w:szCs w:val="24"/>
        </w:rPr>
        <w:t>Livemanager</w:t>
      </w:r>
      <w:proofErr w:type="spellEnd"/>
      <w:r>
        <w:rPr>
          <w:sz w:val="24"/>
          <w:szCs w:val="24"/>
        </w:rPr>
        <w:br/>
        <w:t xml:space="preserve">a. If there is no desktop icon you can open </w:t>
      </w:r>
      <w:proofErr w:type="spellStart"/>
      <w:r>
        <w:rPr>
          <w:sz w:val="24"/>
          <w:szCs w:val="24"/>
        </w:rPr>
        <w:t>commandprompt</w:t>
      </w:r>
      <w:proofErr w:type="spellEnd"/>
      <w:r>
        <w:rPr>
          <w:sz w:val="24"/>
          <w:szCs w:val="24"/>
        </w:rPr>
        <w:t xml:space="preserve"> and run “ipconfig” command to get IP address and port number. Then open Internet Explorer and use this formula (with no brackets. Second field is port number) for getting to the </w:t>
      </w:r>
      <w:proofErr w:type="spellStart"/>
      <w:r>
        <w:rPr>
          <w:sz w:val="24"/>
          <w:szCs w:val="24"/>
        </w:rPr>
        <w:t>LiveManager</w:t>
      </w:r>
      <w:proofErr w:type="spellEnd"/>
      <w:r>
        <w:rPr>
          <w:sz w:val="24"/>
          <w:szCs w:val="24"/>
        </w:rPr>
        <w:t xml:space="preserve"> site: </w:t>
      </w:r>
      <w:hyperlink r:id="rId5" w:history="1">
        <w:r w:rsidRPr="00F94716">
          <w:rPr>
            <w:rStyle w:val="Hyperlink"/>
            <w:sz w:val="24"/>
            <w:szCs w:val="24"/>
          </w:rPr>
          <w:t>http://[[10.9.202.178]]:[[80]]/livemanager/default.aspx</w:t>
        </w:r>
      </w:hyperlink>
      <w:r>
        <w:rPr>
          <w:sz w:val="24"/>
          <w:szCs w:val="24"/>
        </w:rPr>
        <w:t xml:space="preserve"> Options tab will allow you to create a desktop icon. Desktop icon won’t work if Chrome is default browser.</w:t>
      </w:r>
    </w:p>
    <w:p w:rsidR="00E36E26" w:rsidRDefault="00E36E26" w:rsidP="00E36E26">
      <w:pPr>
        <w:pStyle w:val="ListParagraph"/>
        <w:numPr>
          <w:ilvl w:val="0"/>
          <w:numId w:val="1"/>
        </w:numPr>
        <w:rPr>
          <w:sz w:val="24"/>
          <w:szCs w:val="24"/>
        </w:rPr>
      </w:pPr>
      <w:r>
        <w:rPr>
          <w:sz w:val="24"/>
          <w:szCs w:val="24"/>
        </w:rPr>
        <w:t xml:space="preserve">Open </w:t>
      </w:r>
      <w:proofErr w:type="spellStart"/>
      <w:r>
        <w:rPr>
          <w:sz w:val="24"/>
          <w:szCs w:val="24"/>
        </w:rPr>
        <w:t>LiveManager</w:t>
      </w:r>
      <w:proofErr w:type="spellEnd"/>
      <w:r>
        <w:rPr>
          <w:sz w:val="24"/>
          <w:szCs w:val="24"/>
        </w:rPr>
        <w:t xml:space="preserve"> and start meeting</w:t>
      </w:r>
    </w:p>
    <w:p w:rsidR="00E36E26" w:rsidRDefault="00E36E26" w:rsidP="00E36E26">
      <w:pPr>
        <w:pStyle w:val="ListParagraph"/>
        <w:numPr>
          <w:ilvl w:val="0"/>
          <w:numId w:val="1"/>
        </w:numPr>
        <w:rPr>
          <w:sz w:val="24"/>
          <w:szCs w:val="24"/>
        </w:rPr>
      </w:pPr>
      <w:r>
        <w:rPr>
          <w:sz w:val="24"/>
          <w:szCs w:val="24"/>
        </w:rPr>
        <w:t>Check on Granicus site to confirm the encoder is running and watch live feed to ensure its correctly configured.</w:t>
      </w:r>
    </w:p>
    <w:p w:rsidR="00E36E26" w:rsidRDefault="00E36E26" w:rsidP="00E36E26">
      <w:pPr>
        <w:pStyle w:val="ListParagraph"/>
        <w:numPr>
          <w:ilvl w:val="0"/>
          <w:numId w:val="1"/>
        </w:numPr>
        <w:rPr>
          <w:sz w:val="24"/>
          <w:szCs w:val="24"/>
        </w:rPr>
      </w:pPr>
      <w:r>
        <w:rPr>
          <w:sz w:val="24"/>
          <w:szCs w:val="24"/>
        </w:rPr>
        <w:t xml:space="preserve">Stop meeting in </w:t>
      </w:r>
      <w:proofErr w:type="spellStart"/>
      <w:r>
        <w:rPr>
          <w:sz w:val="24"/>
          <w:szCs w:val="24"/>
        </w:rPr>
        <w:t>LiveManager</w:t>
      </w:r>
      <w:proofErr w:type="spellEnd"/>
    </w:p>
    <w:p w:rsidR="00E36E26" w:rsidRDefault="00E36E26" w:rsidP="00E36E26">
      <w:pPr>
        <w:pStyle w:val="ListParagraph"/>
        <w:numPr>
          <w:ilvl w:val="0"/>
          <w:numId w:val="1"/>
        </w:numPr>
        <w:rPr>
          <w:sz w:val="24"/>
          <w:szCs w:val="24"/>
        </w:rPr>
      </w:pPr>
      <w:r>
        <w:rPr>
          <w:sz w:val="24"/>
          <w:szCs w:val="24"/>
        </w:rPr>
        <w:t>Check Granicus site again to make sure meeting was properly finalized and archived.</w:t>
      </w:r>
    </w:p>
    <w:p w:rsidR="00E36E26" w:rsidRDefault="00E36E26" w:rsidP="00E36E26">
      <w:pPr>
        <w:pStyle w:val="ListParagraph"/>
        <w:numPr>
          <w:ilvl w:val="0"/>
          <w:numId w:val="1"/>
        </w:numPr>
        <w:rPr>
          <w:sz w:val="24"/>
          <w:szCs w:val="24"/>
        </w:rPr>
      </w:pPr>
      <w:r>
        <w:rPr>
          <w:sz w:val="24"/>
          <w:szCs w:val="24"/>
        </w:rPr>
        <w:t xml:space="preserve">Close out windows in </w:t>
      </w:r>
      <w:proofErr w:type="spellStart"/>
      <w:r>
        <w:rPr>
          <w:sz w:val="24"/>
          <w:szCs w:val="24"/>
        </w:rPr>
        <w:t>RemoteSupport</w:t>
      </w:r>
      <w:proofErr w:type="spellEnd"/>
      <w:r>
        <w:rPr>
          <w:sz w:val="24"/>
          <w:szCs w:val="24"/>
        </w:rPr>
        <w:t xml:space="preserve"> and log off.</w:t>
      </w:r>
    </w:p>
    <w:p w:rsidR="00E36E26" w:rsidRPr="00E36E26" w:rsidRDefault="00E36E26" w:rsidP="00E36E26">
      <w:pPr>
        <w:pStyle w:val="ListParagraph"/>
        <w:numPr>
          <w:ilvl w:val="0"/>
          <w:numId w:val="1"/>
        </w:numPr>
        <w:rPr>
          <w:sz w:val="24"/>
          <w:szCs w:val="24"/>
        </w:rPr>
      </w:pPr>
      <w:r>
        <w:rPr>
          <w:sz w:val="24"/>
          <w:szCs w:val="24"/>
        </w:rPr>
        <w:t xml:space="preserve">You’re done, </w:t>
      </w:r>
      <w:r>
        <w:rPr>
          <w:b/>
          <w:sz w:val="24"/>
          <w:szCs w:val="24"/>
        </w:rPr>
        <w:t>son</w:t>
      </w:r>
      <w:r>
        <w:rPr>
          <w:sz w:val="24"/>
          <w:szCs w:val="24"/>
        </w:rPr>
        <w:t>.</w:t>
      </w:r>
      <w:bookmarkStart w:id="0" w:name="_GoBack"/>
      <w:bookmarkEnd w:id="0"/>
    </w:p>
    <w:sectPr w:rsidR="00E36E26" w:rsidRPr="00E3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5BFF"/>
    <w:multiLevelType w:val="hybridMultilevel"/>
    <w:tmpl w:val="28943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04"/>
    <w:rsid w:val="00020EF6"/>
    <w:rsid w:val="00507E82"/>
    <w:rsid w:val="005F597F"/>
    <w:rsid w:val="007A0B04"/>
    <w:rsid w:val="00BB5139"/>
    <w:rsid w:val="00E3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7C78"/>
  <w15:chartTrackingRefBased/>
  <w15:docId w15:val="{6EADF28A-FD94-4580-A0F0-A86D484D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B04"/>
    <w:pPr>
      <w:ind w:left="720"/>
      <w:contextualSpacing/>
    </w:pPr>
  </w:style>
  <w:style w:type="character" w:styleId="Hyperlink">
    <w:name w:val="Hyperlink"/>
    <w:basedOn w:val="DefaultParagraphFont"/>
    <w:uiPriority w:val="99"/>
    <w:unhideWhenUsed/>
    <w:rsid w:val="00E36E26"/>
    <w:rPr>
      <w:color w:val="0563C1" w:themeColor="hyperlink"/>
      <w:u w:val="single"/>
    </w:rPr>
  </w:style>
  <w:style w:type="character" w:styleId="UnresolvedMention">
    <w:name w:val="Unresolved Mention"/>
    <w:basedOn w:val="DefaultParagraphFont"/>
    <w:uiPriority w:val="99"/>
    <w:semiHidden/>
    <w:unhideWhenUsed/>
    <w:rsid w:val="00E36E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0.9.202.178]]:[[80]]/livemanager/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Kramer</dc:creator>
  <cp:keywords/>
  <dc:description/>
  <cp:lastModifiedBy>Robert Kramer</cp:lastModifiedBy>
  <cp:revision>1</cp:revision>
  <dcterms:created xsi:type="dcterms:W3CDTF">2019-02-08T16:13:00Z</dcterms:created>
  <dcterms:modified xsi:type="dcterms:W3CDTF">2019-02-08T17:38:00Z</dcterms:modified>
</cp:coreProperties>
</file>